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9E91" w14:textId="439C93F3" w:rsidR="00D2644E" w:rsidRPr="0026631B" w:rsidRDefault="00B90514" w:rsidP="008E3C91">
      <w:pPr>
        <w:shd w:val="clear" w:color="auto" w:fill="FFFFFF"/>
        <w:spacing w:after="120"/>
        <w:jc w:val="center"/>
        <w:outlineLvl w:val="0"/>
        <w:rPr>
          <w:rFonts w:cs="Baskerville"/>
          <w:b/>
          <w:kern w:val="36"/>
          <w:sz w:val="28"/>
          <w:szCs w:val="28"/>
        </w:rPr>
      </w:pPr>
      <w:r w:rsidRPr="0026631B">
        <w:rPr>
          <w:rFonts w:cs="Baskerville"/>
          <w:b/>
          <w:kern w:val="36"/>
          <w:sz w:val="28"/>
          <w:szCs w:val="28"/>
        </w:rPr>
        <w:t xml:space="preserve">Jason A. Engerman </w:t>
      </w:r>
      <w:r w:rsidR="00101A65" w:rsidRPr="0026631B">
        <w:rPr>
          <w:rFonts w:cs="Baskerville"/>
          <w:b/>
          <w:kern w:val="36"/>
          <w:sz w:val="28"/>
          <w:szCs w:val="28"/>
        </w:rPr>
        <w:t>Curriculum Vita</w:t>
      </w:r>
    </w:p>
    <w:p w14:paraId="2C8D4C95" w14:textId="29C88F69" w:rsidR="00A75CFC" w:rsidRPr="0026631B" w:rsidRDefault="00A75CFC" w:rsidP="00A75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8640"/>
        </w:tabs>
        <w:jc w:val="center"/>
      </w:pPr>
      <w:r w:rsidRPr="0026631B">
        <w:t>120 Holga</w:t>
      </w:r>
      <w:r w:rsidR="00812387" w:rsidRPr="0026631B">
        <w:t>te St · South Abington, PA 18411</w:t>
      </w:r>
      <w:r w:rsidRPr="0026631B">
        <w:t xml:space="preserve"> · Jason.engerman@gmail.com</w:t>
      </w:r>
    </w:p>
    <w:p w14:paraId="43BFC459" w14:textId="45020ACE" w:rsidR="00A75CFC" w:rsidRDefault="00A75CFC" w:rsidP="00A75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8640"/>
        </w:tabs>
        <w:jc w:val="center"/>
      </w:pPr>
      <w:r w:rsidRPr="0026631B">
        <w:t xml:space="preserve">Home: (570) 586-9461 · </w:t>
      </w:r>
      <w:r w:rsidR="00EB04B1">
        <w:t>Work</w:t>
      </w:r>
      <w:r w:rsidRPr="0026631B">
        <w:t xml:space="preserve">: (570) </w:t>
      </w:r>
      <w:r w:rsidR="00EB04B1">
        <w:t>422</w:t>
      </w:r>
      <w:r w:rsidRPr="0026631B">
        <w:t>-</w:t>
      </w:r>
      <w:r w:rsidR="00EB04B1">
        <w:t>3887</w:t>
      </w:r>
      <w:bookmarkStart w:id="0" w:name="_GoBack"/>
      <w:bookmarkEnd w:id="0"/>
    </w:p>
    <w:p w14:paraId="206673C7" w14:textId="61AE94A5" w:rsidR="00C81BB8" w:rsidRPr="00274EC4" w:rsidRDefault="00E87087" w:rsidP="00274EC4">
      <w:pPr>
        <w:jc w:val="center"/>
        <w:rPr>
          <w:rFonts w:ascii="Times" w:hAnsi="Times"/>
          <w:sz w:val="20"/>
          <w:szCs w:val="20"/>
        </w:rPr>
      </w:pPr>
      <w:r>
        <w:t>J</w:t>
      </w:r>
      <w:r w:rsidR="00C81BB8" w:rsidRPr="00C81BB8">
        <w:t>aengerman.weebly.com</w:t>
      </w:r>
      <w:r w:rsidR="00C81BB8">
        <w:t xml:space="preserve"> </w:t>
      </w:r>
      <w:r w:rsidR="00C81BB8" w:rsidRPr="0026631B">
        <w:t>·</w:t>
      </w:r>
      <w:r w:rsidR="00C81BB8">
        <w:t xml:space="preserve"> </w:t>
      </w:r>
      <w:r w:rsidR="007D5FA9" w:rsidRPr="00274EC4">
        <w:t>linkedin.com/in/</w:t>
      </w:r>
      <w:proofErr w:type="spellStart"/>
      <w:r w:rsidR="007D5FA9" w:rsidRPr="00274EC4">
        <w:t>jasonaengerman</w:t>
      </w:r>
      <w:proofErr w:type="spellEnd"/>
      <w:r w:rsidR="007D5FA9">
        <w:t xml:space="preserve"> </w:t>
      </w:r>
      <w:r w:rsidR="007D5FA9" w:rsidRPr="0026631B">
        <w:t>·</w:t>
      </w:r>
      <w:r w:rsidR="007D5FA9">
        <w:rPr>
          <w:rFonts w:ascii="Times" w:hAnsi="Times"/>
          <w:sz w:val="20"/>
          <w:szCs w:val="20"/>
        </w:rPr>
        <w:t xml:space="preserve"> </w:t>
      </w:r>
      <w:r w:rsidR="007D5FA9" w:rsidRPr="00274EC4">
        <w:t>@</w:t>
      </w:r>
      <w:proofErr w:type="spellStart"/>
      <w:r w:rsidR="007D5FA9" w:rsidRPr="00274EC4">
        <w:t>JasonAEngerman</w:t>
      </w:r>
      <w:proofErr w:type="spellEnd"/>
      <w:r w:rsidR="00C81BB8">
        <w:t xml:space="preserve"> </w:t>
      </w:r>
    </w:p>
    <w:p w14:paraId="188BAD80" w14:textId="03523839" w:rsidR="00A75CFC" w:rsidRPr="0026631B" w:rsidRDefault="00E9040C" w:rsidP="008E3C91">
      <w:pPr>
        <w:shd w:val="clear" w:color="auto" w:fill="FFFFFF"/>
        <w:spacing w:after="120"/>
        <w:jc w:val="center"/>
        <w:outlineLvl w:val="0"/>
        <w:rPr>
          <w:rFonts w:cs="Baskerville"/>
          <w:b/>
          <w:kern w:val="36"/>
          <w:sz w:val="28"/>
          <w:szCs w:val="28"/>
        </w:rPr>
      </w:pPr>
      <w:r>
        <w:rPr>
          <w:noProof/>
        </w:rPr>
        <w:pict w14:anchorId="2F239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D15155_" style="width:6in;height:7.2pt;mso-width-percent:0;mso-height-percent:0;mso-width-percent:0;mso-height-percent:0" o:hrpct="0" o:hralign="center" o:hr="t">
            <v:imagedata r:id="rId8" o:title="BD15155_"/>
          </v:shape>
        </w:pict>
      </w:r>
    </w:p>
    <w:p w14:paraId="317CCEFC" w14:textId="2C96600A" w:rsidR="00D2644E" w:rsidRPr="0026631B" w:rsidRDefault="00D2644E" w:rsidP="00DE2FA1">
      <w:pPr>
        <w:shd w:val="clear" w:color="auto" w:fill="FFFFFF"/>
        <w:spacing w:after="120"/>
        <w:outlineLvl w:val="0"/>
        <w:rPr>
          <w:rFonts w:cs="Baskerville"/>
          <w:b/>
          <w:kern w:val="36"/>
          <w:sz w:val="28"/>
          <w:szCs w:val="28"/>
        </w:rPr>
      </w:pPr>
      <w:r w:rsidRPr="0026631B">
        <w:rPr>
          <w:rFonts w:cs="Baskerville"/>
          <w:b/>
          <w:kern w:val="36"/>
          <w:sz w:val="28"/>
          <w:szCs w:val="28"/>
        </w:rPr>
        <w:t>Education</w:t>
      </w:r>
    </w:p>
    <w:p w14:paraId="22214691" w14:textId="18A763CA" w:rsidR="007D5FA9" w:rsidRPr="00DE2FA1" w:rsidRDefault="007D5FA9" w:rsidP="007D5FA9">
      <w:pPr>
        <w:shd w:val="clear" w:color="auto" w:fill="FFFFFF"/>
        <w:outlineLvl w:val="0"/>
        <w:rPr>
          <w:rFonts w:cs="Baskerville"/>
          <w:kern w:val="36"/>
        </w:rPr>
      </w:pPr>
      <w:r w:rsidRPr="00DE2FA1">
        <w:rPr>
          <w:rFonts w:cs="Baskerville"/>
          <w:kern w:val="36"/>
        </w:rPr>
        <w:t>PhD. Learning, Design, &amp; Technology (2012-</w:t>
      </w:r>
      <w:r w:rsidR="00327FF6">
        <w:rPr>
          <w:rFonts w:cs="Baskerville"/>
          <w:kern w:val="36"/>
        </w:rPr>
        <w:t xml:space="preserve"> 2016)</w:t>
      </w:r>
    </w:p>
    <w:p w14:paraId="26AB6195" w14:textId="2CE96AE2" w:rsidR="00827E2F" w:rsidRPr="00607394" w:rsidRDefault="000C2077" w:rsidP="00827E2F">
      <w:pPr>
        <w:shd w:val="clear" w:color="auto" w:fill="FFFFFF"/>
        <w:outlineLvl w:val="0"/>
        <w:rPr>
          <w:rFonts w:cs="Baskerville"/>
          <w:kern w:val="36"/>
        </w:rPr>
      </w:pPr>
      <w:r w:rsidRPr="00607394">
        <w:rPr>
          <w:rFonts w:cs="Baskerville"/>
          <w:kern w:val="36"/>
        </w:rPr>
        <w:t>Pennsylvania State University – University Park</w:t>
      </w:r>
    </w:p>
    <w:p w14:paraId="35B237A9" w14:textId="62F2E6C0" w:rsidR="00827E2F" w:rsidRPr="00DE2FA1" w:rsidRDefault="00827E2F" w:rsidP="00827E2F">
      <w:pPr>
        <w:shd w:val="clear" w:color="auto" w:fill="FFFFFF"/>
        <w:outlineLvl w:val="0"/>
        <w:rPr>
          <w:rFonts w:cs="Baskerville"/>
          <w:kern w:val="36"/>
        </w:rPr>
      </w:pPr>
      <w:r w:rsidRPr="00DE2FA1">
        <w:rPr>
          <w:rFonts w:cs="Baskerville"/>
          <w:kern w:val="36"/>
        </w:rPr>
        <w:t>College of Education</w:t>
      </w:r>
    </w:p>
    <w:p w14:paraId="170B2E23" w14:textId="77777777" w:rsidR="00291FDF" w:rsidRPr="00DE2FA1" w:rsidRDefault="00291FDF" w:rsidP="007F0678">
      <w:pPr>
        <w:widowControl w:val="0"/>
        <w:autoSpaceDE w:val="0"/>
        <w:autoSpaceDN w:val="0"/>
        <w:adjustRightInd w:val="0"/>
        <w:rPr>
          <w:rFonts w:cs="Baskerville"/>
          <w:kern w:val="36"/>
        </w:rPr>
      </w:pPr>
    </w:p>
    <w:p w14:paraId="7D0EFCC1" w14:textId="659CBEFE" w:rsidR="007F0678" w:rsidRPr="00DE2FA1" w:rsidRDefault="007F0678" w:rsidP="007F0678">
      <w:pPr>
        <w:widowControl w:val="0"/>
        <w:autoSpaceDE w:val="0"/>
        <w:autoSpaceDN w:val="0"/>
        <w:adjustRightInd w:val="0"/>
        <w:rPr>
          <w:rFonts w:cs="Baskerville"/>
          <w:kern w:val="36"/>
        </w:rPr>
      </w:pPr>
      <w:r w:rsidRPr="00DE2FA1">
        <w:rPr>
          <w:rFonts w:cs="Baskerville"/>
          <w:kern w:val="36"/>
        </w:rPr>
        <w:t xml:space="preserve">Dissertation Title: Call of Duty for Adolescent Boys: An Ethnographic Phenomenology of the Experience of Gaming Culture </w:t>
      </w:r>
    </w:p>
    <w:p w14:paraId="635E2E4E" w14:textId="417AA6EC" w:rsidR="00827E2F" w:rsidRPr="00DE2FA1" w:rsidRDefault="00827E2F" w:rsidP="00827E2F">
      <w:pPr>
        <w:shd w:val="clear" w:color="auto" w:fill="FFFFFF"/>
        <w:outlineLvl w:val="0"/>
        <w:rPr>
          <w:rFonts w:cs="Baskerville"/>
          <w:kern w:val="36"/>
        </w:rPr>
      </w:pPr>
      <w:r w:rsidRPr="00DE2FA1">
        <w:rPr>
          <w:rFonts w:cs="Baskerville"/>
          <w:kern w:val="36"/>
        </w:rPr>
        <w:t>Committee Me</w:t>
      </w:r>
      <w:r w:rsidR="00C67018" w:rsidRPr="00DE2FA1">
        <w:rPr>
          <w:rFonts w:cs="Baskerville"/>
          <w:kern w:val="36"/>
        </w:rPr>
        <w:t>mbers: Ali</w:t>
      </w:r>
      <w:r w:rsidR="005D3428" w:rsidRPr="00DE2FA1">
        <w:rPr>
          <w:rFonts w:cs="Baskerville"/>
          <w:kern w:val="36"/>
        </w:rPr>
        <w:t>son</w:t>
      </w:r>
      <w:r w:rsidR="00C67018" w:rsidRPr="00DE2FA1">
        <w:rPr>
          <w:rFonts w:cs="Baskerville"/>
          <w:kern w:val="36"/>
        </w:rPr>
        <w:t xml:space="preserve"> Carr-Chellman (Adviso</w:t>
      </w:r>
      <w:r w:rsidRPr="00DE2FA1">
        <w:rPr>
          <w:rFonts w:cs="Baskerville"/>
          <w:kern w:val="36"/>
        </w:rPr>
        <w:t xml:space="preserve">r, Chair), </w:t>
      </w:r>
      <w:r w:rsidR="00E3064C" w:rsidRPr="00DE2FA1">
        <w:rPr>
          <w:rFonts w:cs="Baskerville"/>
          <w:kern w:val="36"/>
        </w:rPr>
        <w:t xml:space="preserve">Fred Scheid, Kyle </w:t>
      </w:r>
      <w:r w:rsidR="005D3428" w:rsidRPr="00DE2FA1">
        <w:rPr>
          <w:rFonts w:cs="Baskerville"/>
          <w:kern w:val="36"/>
        </w:rPr>
        <w:t>Peck</w:t>
      </w:r>
      <w:r w:rsidR="00D87C8E" w:rsidRPr="00DE2FA1">
        <w:rPr>
          <w:rFonts w:cs="Baskerville"/>
          <w:kern w:val="36"/>
        </w:rPr>
        <w:t xml:space="preserve"> &amp;</w:t>
      </w:r>
      <w:r w:rsidR="005D3428" w:rsidRPr="00DE2FA1">
        <w:rPr>
          <w:rFonts w:cs="Baskerville"/>
          <w:kern w:val="36"/>
        </w:rPr>
        <w:t xml:space="preserve"> Andrea Tapia</w:t>
      </w:r>
    </w:p>
    <w:p w14:paraId="0BEDECB3" w14:textId="77777777" w:rsidR="00827E2F" w:rsidRPr="00DE2FA1" w:rsidRDefault="00827E2F" w:rsidP="00827E2F">
      <w:pPr>
        <w:shd w:val="clear" w:color="auto" w:fill="FFFFFF"/>
        <w:outlineLvl w:val="0"/>
        <w:rPr>
          <w:rFonts w:cs="Baskerville"/>
          <w:kern w:val="36"/>
        </w:rPr>
      </w:pPr>
    </w:p>
    <w:p w14:paraId="3F76335F" w14:textId="77777777" w:rsidR="007D5FA9" w:rsidRPr="00DE2FA1" w:rsidRDefault="007D5FA9" w:rsidP="007D5FA9">
      <w:pPr>
        <w:shd w:val="clear" w:color="auto" w:fill="FFFFFF"/>
        <w:outlineLvl w:val="0"/>
        <w:rPr>
          <w:rFonts w:cs="Baskerville"/>
          <w:kern w:val="36"/>
        </w:rPr>
      </w:pPr>
      <w:r w:rsidRPr="00DE2FA1">
        <w:rPr>
          <w:rFonts w:cs="Baskerville"/>
          <w:kern w:val="36"/>
        </w:rPr>
        <w:t>M.S.  Teaching and Learning in the 21</w:t>
      </w:r>
      <w:r w:rsidRPr="00DE2FA1">
        <w:rPr>
          <w:rFonts w:cs="Baskerville"/>
          <w:kern w:val="36"/>
          <w:vertAlign w:val="superscript"/>
        </w:rPr>
        <w:t>st</w:t>
      </w:r>
      <w:r w:rsidRPr="00DE2FA1">
        <w:rPr>
          <w:rFonts w:cs="Baskerville"/>
          <w:kern w:val="36"/>
        </w:rPr>
        <w:t xml:space="preserve"> Century (2008-2010)</w:t>
      </w:r>
    </w:p>
    <w:p w14:paraId="618FD794" w14:textId="5D5B69AD" w:rsidR="00827E2F" w:rsidRPr="00DE2FA1" w:rsidRDefault="000C2077" w:rsidP="00827E2F">
      <w:pPr>
        <w:shd w:val="clear" w:color="auto" w:fill="FFFFFF"/>
        <w:outlineLvl w:val="0"/>
        <w:rPr>
          <w:rFonts w:cs="Baskerville"/>
          <w:kern w:val="36"/>
        </w:rPr>
      </w:pPr>
      <w:r w:rsidRPr="00DE2FA1">
        <w:rPr>
          <w:rFonts w:cs="Baskerville"/>
          <w:kern w:val="36"/>
        </w:rPr>
        <w:t xml:space="preserve">Wilkes University </w:t>
      </w:r>
    </w:p>
    <w:p w14:paraId="664E4645" w14:textId="486228FB" w:rsidR="00827E2F" w:rsidRPr="00DE2FA1" w:rsidRDefault="00827E2F" w:rsidP="00827E2F">
      <w:pPr>
        <w:shd w:val="clear" w:color="auto" w:fill="FFFFFF"/>
        <w:outlineLvl w:val="0"/>
        <w:rPr>
          <w:rFonts w:cs="Baskerville"/>
          <w:kern w:val="36"/>
        </w:rPr>
      </w:pPr>
      <w:r w:rsidRPr="00DE2FA1">
        <w:rPr>
          <w:rFonts w:cs="Baskerville"/>
          <w:kern w:val="36"/>
        </w:rPr>
        <w:t>Graduate School of Education</w:t>
      </w:r>
    </w:p>
    <w:p w14:paraId="4C632125" w14:textId="066911D2" w:rsidR="00827E2F" w:rsidRPr="00DE2FA1" w:rsidRDefault="00827E2F" w:rsidP="00827E2F">
      <w:pPr>
        <w:shd w:val="clear" w:color="auto" w:fill="FFFFFF"/>
        <w:outlineLvl w:val="0"/>
        <w:rPr>
          <w:rFonts w:cs="Baskerville"/>
          <w:kern w:val="36"/>
        </w:rPr>
      </w:pPr>
      <w:r w:rsidRPr="00DE2FA1">
        <w:rPr>
          <w:rFonts w:cs="Baskerville"/>
          <w:kern w:val="36"/>
        </w:rPr>
        <w:t>Advisor: David Reese</w:t>
      </w:r>
    </w:p>
    <w:p w14:paraId="47F7BF0C" w14:textId="77777777" w:rsidR="00827E2F" w:rsidRDefault="00827E2F" w:rsidP="00827E2F">
      <w:pPr>
        <w:shd w:val="clear" w:color="auto" w:fill="FFFFFF"/>
        <w:outlineLvl w:val="0"/>
        <w:rPr>
          <w:rFonts w:cs="Baskerville"/>
          <w:kern w:val="36"/>
        </w:rPr>
      </w:pPr>
    </w:p>
    <w:p w14:paraId="7E1FEB60" w14:textId="5F203AE6" w:rsidR="007D5FA9" w:rsidRPr="00DE2FA1" w:rsidRDefault="007D5FA9" w:rsidP="00827E2F">
      <w:pPr>
        <w:shd w:val="clear" w:color="auto" w:fill="FFFFFF"/>
        <w:outlineLvl w:val="0"/>
        <w:rPr>
          <w:rFonts w:cs="Baskerville"/>
          <w:kern w:val="36"/>
        </w:rPr>
      </w:pPr>
      <w:r w:rsidRPr="00DE2FA1">
        <w:rPr>
          <w:rFonts w:cs="Baskerville"/>
          <w:kern w:val="36"/>
        </w:rPr>
        <w:t>B.S.  Secondary Mathematics Education (2005-2008)</w:t>
      </w:r>
    </w:p>
    <w:p w14:paraId="07DD4C55" w14:textId="5AFCA452" w:rsidR="00827E2F" w:rsidRPr="00DE2FA1" w:rsidRDefault="000C2077" w:rsidP="00827E2F">
      <w:pPr>
        <w:shd w:val="clear" w:color="auto" w:fill="FFFFFF"/>
        <w:outlineLvl w:val="0"/>
        <w:rPr>
          <w:rFonts w:cs="Baskerville"/>
          <w:kern w:val="36"/>
        </w:rPr>
      </w:pPr>
      <w:r w:rsidRPr="00DE2FA1">
        <w:rPr>
          <w:rFonts w:cs="Baskerville"/>
          <w:kern w:val="36"/>
        </w:rPr>
        <w:t>East Stroudsburg University</w:t>
      </w:r>
    </w:p>
    <w:p w14:paraId="68D7E905" w14:textId="33EF2C84" w:rsidR="001D6434" w:rsidRPr="00DE2FA1" w:rsidRDefault="001D6434" w:rsidP="00827E2F">
      <w:pPr>
        <w:shd w:val="clear" w:color="auto" w:fill="FFFFFF"/>
        <w:outlineLvl w:val="0"/>
        <w:rPr>
          <w:rFonts w:cs="Baskerville"/>
          <w:kern w:val="36"/>
        </w:rPr>
      </w:pPr>
      <w:r>
        <w:rPr>
          <w:rFonts w:cs="Baskerville"/>
          <w:kern w:val="36"/>
        </w:rPr>
        <w:t>Advisor: Maryann Matras</w:t>
      </w:r>
      <w:r w:rsidR="00BE4913">
        <w:rPr>
          <w:rFonts w:cs="Baskerville"/>
          <w:kern w:val="36"/>
        </w:rPr>
        <w:t xml:space="preserve">  </w:t>
      </w:r>
    </w:p>
    <w:p w14:paraId="7EF90CDC" w14:textId="59D0B531" w:rsidR="00827E2F" w:rsidRPr="0026631B" w:rsidRDefault="00E9040C" w:rsidP="00827E2F">
      <w:pPr>
        <w:shd w:val="clear" w:color="auto" w:fill="FFFFFF"/>
        <w:outlineLvl w:val="0"/>
        <w:rPr>
          <w:rFonts w:cs="Baskerville"/>
          <w:kern w:val="36"/>
        </w:rPr>
      </w:pPr>
      <w:r>
        <w:rPr>
          <w:noProof/>
        </w:rPr>
        <w:pict w14:anchorId="7E889BDF">
          <v:shape id="_x0000_i1033" type="#_x0000_t75" alt="BD15155_" style="width:6in;height:7.2pt;mso-width-percent:0;mso-height-percent:0;mso-width-percent:0;mso-height-percent:0" o:hrpct="0" o:hralign="center" o:hr="t">
            <v:imagedata r:id="rId8" o:title="BD15155_"/>
          </v:shape>
        </w:pict>
      </w:r>
    </w:p>
    <w:p w14:paraId="09D01FDF" w14:textId="19F2CF7E" w:rsidR="00A75CFC" w:rsidRPr="0026631B" w:rsidRDefault="004A4551" w:rsidP="00DE2FA1">
      <w:pPr>
        <w:shd w:val="clear" w:color="auto" w:fill="FFFFFF"/>
        <w:spacing w:after="120"/>
        <w:outlineLvl w:val="0"/>
        <w:rPr>
          <w:rFonts w:cs="Baskerville"/>
          <w:b/>
          <w:kern w:val="36"/>
          <w:sz w:val="28"/>
          <w:szCs w:val="28"/>
        </w:rPr>
      </w:pPr>
      <w:r>
        <w:rPr>
          <w:rFonts w:cs="Baskerville"/>
          <w:b/>
          <w:kern w:val="36"/>
          <w:sz w:val="28"/>
          <w:szCs w:val="28"/>
        </w:rPr>
        <w:t>Research</w:t>
      </w:r>
      <w:r w:rsidR="00DA18E2" w:rsidRPr="00607394">
        <w:rPr>
          <w:rFonts w:cs="Baskerville"/>
          <w:b/>
          <w:kern w:val="36"/>
          <w:sz w:val="28"/>
          <w:szCs w:val="28"/>
        </w:rPr>
        <w:t xml:space="preserve"> I</w:t>
      </w:r>
      <w:r w:rsidR="00827E2F" w:rsidRPr="00607394">
        <w:rPr>
          <w:rFonts w:cs="Baskerville"/>
          <w:b/>
          <w:kern w:val="36"/>
          <w:sz w:val="28"/>
          <w:szCs w:val="28"/>
        </w:rPr>
        <w:t>nterest</w:t>
      </w:r>
    </w:p>
    <w:p w14:paraId="39863BE4" w14:textId="22B5C4FF" w:rsidR="009D71CF" w:rsidRPr="00607394" w:rsidRDefault="009D71CF" w:rsidP="009D71CF">
      <w:pPr>
        <w:widowControl w:val="0"/>
        <w:autoSpaceDE w:val="0"/>
        <w:autoSpaceDN w:val="0"/>
        <w:adjustRightInd w:val="0"/>
        <w:rPr>
          <w:rFonts w:cs="Baskerville"/>
          <w:kern w:val="36"/>
        </w:rPr>
      </w:pPr>
      <w:r w:rsidRPr="00607394">
        <w:rPr>
          <w:rFonts w:cs="Baskerville"/>
          <w:kern w:val="36"/>
        </w:rPr>
        <w:t xml:space="preserve">My </w:t>
      </w:r>
      <w:r w:rsidR="004A4551">
        <w:rPr>
          <w:rFonts w:cs="Baskerville"/>
          <w:kern w:val="36"/>
        </w:rPr>
        <w:t>research</w:t>
      </w:r>
      <w:r w:rsidRPr="00607394">
        <w:rPr>
          <w:rFonts w:cs="Baskerville"/>
          <w:kern w:val="36"/>
        </w:rPr>
        <w:t xml:space="preserve"> interests </w:t>
      </w:r>
      <w:r w:rsidR="00913B15">
        <w:rPr>
          <w:rFonts w:cs="Baskerville"/>
          <w:kern w:val="36"/>
        </w:rPr>
        <w:t>center</w:t>
      </w:r>
      <w:r w:rsidRPr="00607394">
        <w:rPr>
          <w:rFonts w:cs="Baskerville"/>
          <w:kern w:val="36"/>
        </w:rPr>
        <w:t xml:space="preserve"> </w:t>
      </w:r>
      <w:r w:rsidR="00236062">
        <w:rPr>
          <w:rFonts w:cs="Baskerville"/>
          <w:kern w:val="36"/>
        </w:rPr>
        <w:t>around</w:t>
      </w:r>
      <w:r w:rsidRPr="00607394">
        <w:rPr>
          <w:rFonts w:cs="Baskerville"/>
          <w:kern w:val="36"/>
        </w:rPr>
        <w:t xml:space="preserve"> the </w:t>
      </w:r>
      <w:r w:rsidR="00FD6EB5">
        <w:rPr>
          <w:rFonts w:cs="Baskerville"/>
          <w:kern w:val="36"/>
        </w:rPr>
        <w:t>intersection</w:t>
      </w:r>
      <w:r w:rsidR="00FD6EB5" w:rsidRPr="00607394">
        <w:rPr>
          <w:rFonts w:cs="Baskerville"/>
          <w:kern w:val="36"/>
        </w:rPr>
        <w:t xml:space="preserve"> </w:t>
      </w:r>
      <w:r w:rsidR="00FD6EB5">
        <w:rPr>
          <w:rFonts w:cs="Baskerville"/>
          <w:kern w:val="36"/>
        </w:rPr>
        <w:t>of</w:t>
      </w:r>
      <w:r w:rsidRPr="00607394">
        <w:rPr>
          <w:rFonts w:cs="Baskerville"/>
          <w:kern w:val="36"/>
        </w:rPr>
        <w:t xml:space="preserve"> </w:t>
      </w:r>
      <w:r w:rsidR="00FD6EB5">
        <w:rPr>
          <w:rFonts w:cs="Baskerville"/>
          <w:kern w:val="36"/>
        </w:rPr>
        <w:t>underrepresented</w:t>
      </w:r>
      <w:r w:rsidRPr="00607394">
        <w:rPr>
          <w:rFonts w:cs="Baskerville"/>
          <w:kern w:val="36"/>
        </w:rPr>
        <w:t xml:space="preserve"> populations and</w:t>
      </w:r>
      <w:r>
        <w:rPr>
          <w:rFonts w:cs="Baskerville"/>
          <w:kern w:val="36"/>
        </w:rPr>
        <w:t xml:space="preserve"> their sociocultural uses of</w:t>
      </w:r>
      <w:r w:rsidRPr="00607394">
        <w:rPr>
          <w:rFonts w:cs="Baskerville"/>
          <w:kern w:val="36"/>
        </w:rPr>
        <w:t xml:space="preserve"> </w:t>
      </w:r>
      <w:r w:rsidR="00FD6EB5">
        <w:rPr>
          <w:rFonts w:cs="Baskerville"/>
          <w:kern w:val="36"/>
        </w:rPr>
        <w:t xml:space="preserve">interactive </w:t>
      </w:r>
      <w:r w:rsidRPr="00607394">
        <w:rPr>
          <w:rFonts w:cs="Baskerville"/>
          <w:kern w:val="36"/>
        </w:rPr>
        <w:t>digital media</w:t>
      </w:r>
      <w:r w:rsidRPr="00DE2FA1">
        <w:rPr>
          <w:rFonts w:cs="Baskerville"/>
          <w:kern w:val="36"/>
        </w:rPr>
        <w:t xml:space="preserve"> (</w:t>
      </w:r>
      <w:r>
        <w:rPr>
          <w:rFonts w:cs="Baskerville"/>
          <w:kern w:val="36"/>
        </w:rPr>
        <w:t>such as</w:t>
      </w:r>
      <w:r w:rsidRPr="00DE2FA1">
        <w:rPr>
          <w:rFonts w:cs="Baskerville"/>
          <w:kern w:val="36"/>
        </w:rPr>
        <w:t xml:space="preserve"> video games) within</w:t>
      </w:r>
      <w:r>
        <w:rPr>
          <w:rFonts w:cs="Baskerville"/>
          <w:kern w:val="36"/>
        </w:rPr>
        <w:t xml:space="preserve"> </w:t>
      </w:r>
      <w:r w:rsidR="00327FF6">
        <w:rPr>
          <w:rFonts w:cs="Baskerville"/>
          <w:kern w:val="36"/>
        </w:rPr>
        <w:t>native</w:t>
      </w:r>
      <w:r w:rsidRPr="00DE2FA1">
        <w:rPr>
          <w:rFonts w:cs="Baskerville"/>
          <w:kern w:val="36"/>
        </w:rPr>
        <w:t xml:space="preserve"> learning ecologies. In particular I am interested in how </w:t>
      </w:r>
      <w:r w:rsidR="005907EA">
        <w:rPr>
          <w:rFonts w:cs="Baskerville"/>
          <w:kern w:val="36"/>
        </w:rPr>
        <w:t>learners</w:t>
      </w:r>
      <w:r w:rsidRPr="00607394">
        <w:rPr>
          <w:rFonts w:cs="Baskerville"/>
          <w:kern w:val="36"/>
        </w:rPr>
        <w:t xml:space="preserve"> can use indigenous </w:t>
      </w:r>
      <w:r>
        <w:rPr>
          <w:rFonts w:cs="Baskerville"/>
          <w:kern w:val="36"/>
        </w:rPr>
        <w:t>knowledge</w:t>
      </w:r>
      <w:r w:rsidR="00A35D39">
        <w:rPr>
          <w:rFonts w:cs="Baskerville"/>
          <w:kern w:val="36"/>
        </w:rPr>
        <w:t xml:space="preserve"> </w:t>
      </w:r>
      <w:r w:rsidRPr="00607394">
        <w:rPr>
          <w:rFonts w:cs="Baskerville"/>
          <w:kern w:val="36"/>
        </w:rPr>
        <w:t xml:space="preserve">to impact </w:t>
      </w:r>
      <w:r w:rsidR="006239A6">
        <w:rPr>
          <w:rFonts w:cs="Baskerville"/>
          <w:kern w:val="36"/>
        </w:rPr>
        <w:t>authentic learning</w:t>
      </w:r>
      <w:r w:rsidR="00FD6EB5">
        <w:rPr>
          <w:rFonts w:cs="Baskerville"/>
          <w:kern w:val="36"/>
        </w:rPr>
        <w:t xml:space="preserve"> within and around a disruptive Experience Age</w:t>
      </w:r>
      <w:r w:rsidRPr="00607394">
        <w:rPr>
          <w:rFonts w:cs="Baskerville"/>
          <w:kern w:val="36"/>
        </w:rPr>
        <w:t xml:space="preserve">. </w:t>
      </w:r>
      <w:r w:rsidR="00630FBF">
        <w:rPr>
          <w:rFonts w:cs="Baskerville"/>
          <w:kern w:val="36"/>
        </w:rPr>
        <w:t>I work toward social change and school equity through promoting civic engagement and empowering learners. Learners should be empowered to navigate their learning pathways</w:t>
      </w:r>
      <w:r w:rsidR="00236062">
        <w:rPr>
          <w:rFonts w:cs="Baskerville"/>
          <w:kern w:val="36"/>
        </w:rPr>
        <w:t xml:space="preserve"> through accessible</w:t>
      </w:r>
      <w:r w:rsidR="00FD6EB5">
        <w:rPr>
          <w:rFonts w:cs="Baskerville"/>
          <w:kern w:val="36"/>
        </w:rPr>
        <w:t xml:space="preserve"> interactive</w:t>
      </w:r>
      <w:r w:rsidR="00236062">
        <w:rPr>
          <w:rFonts w:cs="Baskerville"/>
          <w:kern w:val="36"/>
        </w:rPr>
        <w:t xml:space="preserve"> technologies</w:t>
      </w:r>
      <w:r w:rsidR="00630FBF">
        <w:rPr>
          <w:rFonts w:cs="Baskerville"/>
          <w:kern w:val="36"/>
        </w:rPr>
        <w:t xml:space="preserve">. </w:t>
      </w:r>
      <w:r w:rsidR="00A901BC">
        <w:rPr>
          <w:rFonts w:cs="Baskerville"/>
          <w:kern w:val="36"/>
        </w:rPr>
        <w:t>C</w:t>
      </w:r>
      <w:r w:rsidR="00630FBF">
        <w:rPr>
          <w:rFonts w:cs="Baskerville"/>
          <w:kern w:val="36"/>
        </w:rPr>
        <w:t>ulturally responsive systemic approaches</w:t>
      </w:r>
      <w:r w:rsidRPr="00607394">
        <w:rPr>
          <w:rFonts w:cs="Baskerville"/>
          <w:kern w:val="36"/>
        </w:rPr>
        <w:t xml:space="preserve"> can</w:t>
      </w:r>
      <w:r w:rsidR="00A901BC">
        <w:rPr>
          <w:rFonts w:cs="Baskerville"/>
          <w:kern w:val="36"/>
        </w:rPr>
        <w:t xml:space="preserve"> </w:t>
      </w:r>
      <w:r w:rsidRPr="00607394">
        <w:rPr>
          <w:rFonts w:cs="Baskerville"/>
          <w:kern w:val="36"/>
        </w:rPr>
        <w:t xml:space="preserve">leverage </w:t>
      </w:r>
      <w:r>
        <w:rPr>
          <w:rFonts w:cs="Baskerville"/>
          <w:kern w:val="36"/>
        </w:rPr>
        <w:t>learner engagement</w:t>
      </w:r>
      <w:r w:rsidRPr="00607394">
        <w:rPr>
          <w:rFonts w:cs="Baskerville"/>
          <w:kern w:val="36"/>
        </w:rPr>
        <w:t xml:space="preserve"> to help foster more efficient opportunities for authentic teaching and learning</w:t>
      </w:r>
      <w:r w:rsidR="006239A6">
        <w:rPr>
          <w:rFonts w:cs="Baskerville"/>
          <w:kern w:val="36"/>
        </w:rPr>
        <w:t xml:space="preserve"> in </w:t>
      </w:r>
      <w:r w:rsidR="001E3BB0">
        <w:rPr>
          <w:rFonts w:cs="Baskerville"/>
          <w:kern w:val="36"/>
        </w:rPr>
        <w:t xml:space="preserve">the </w:t>
      </w:r>
      <w:r w:rsidR="00FD6EB5">
        <w:rPr>
          <w:rFonts w:cs="Baskerville"/>
          <w:kern w:val="36"/>
        </w:rPr>
        <w:t>New Age of Experience</w:t>
      </w:r>
      <w:r w:rsidRPr="00607394">
        <w:rPr>
          <w:rFonts w:cs="Baskerville"/>
          <w:kern w:val="36"/>
        </w:rPr>
        <w:t>.</w:t>
      </w:r>
      <w:r w:rsidR="00630FBF">
        <w:rPr>
          <w:rFonts w:cs="Baskerville"/>
          <w:kern w:val="36"/>
        </w:rPr>
        <w:t xml:space="preserve">  </w:t>
      </w:r>
    </w:p>
    <w:p w14:paraId="08090EA6" w14:textId="39BB6451" w:rsidR="001D6434" w:rsidRPr="005004B0" w:rsidRDefault="00E9040C" w:rsidP="005004B0">
      <w:pPr>
        <w:shd w:val="clear" w:color="auto" w:fill="FFFFFF"/>
        <w:spacing w:line="273" w:lineRule="atLeast"/>
        <w:textAlignment w:val="baseline"/>
        <w:rPr>
          <w:sz w:val="20"/>
          <w:szCs w:val="20"/>
        </w:rPr>
      </w:pPr>
      <w:r>
        <w:rPr>
          <w:noProof/>
        </w:rPr>
        <w:pict w14:anchorId="36C40A51">
          <v:shape id="_x0000_i1032" type="#_x0000_t75" alt="BD15155_" style="width:6in;height:7.2pt;mso-width-percent:0;mso-height-percent:0;mso-width-percent:0;mso-height-percent:0" o:hrpct="0" o:hralign="center" o:hr="t">
            <v:imagedata r:id="rId8" o:title="BD15155_"/>
          </v:shape>
        </w:pict>
      </w:r>
    </w:p>
    <w:p w14:paraId="1AA9ECB1" w14:textId="77777777" w:rsidR="00113771" w:rsidRPr="00607394" w:rsidRDefault="00236062" w:rsidP="00113771">
      <w:pPr>
        <w:shd w:val="clear" w:color="auto" w:fill="FFFFFF"/>
        <w:spacing w:after="120"/>
        <w:outlineLvl w:val="0"/>
        <w:rPr>
          <w:rFonts w:cs="Baskerville"/>
          <w:b/>
          <w:kern w:val="36"/>
          <w:sz w:val="28"/>
          <w:szCs w:val="28"/>
        </w:rPr>
      </w:pPr>
      <w:r>
        <w:rPr>
          <w:rFonts w:cs="Baskerville"/>
          <w:b/>
          <w:kern w:val="36"/>
          <w:sz w:val="28"/>
          <w:szCs w:val="28"/>
        </w:rPr>
        <w:t xml:space="preserve">A. </w:t>
      </w:r>
      <w:r w:rsidR="00113771" w:rsidRPr="0026631B">
        <w:rPr>
          <w:rFonts w:cs="Baskerville"/>
          <w:b/>
          <w:kern w:val="36"/>
          <w:sz w:val="28"/>
          <w:szCs w:val="28"/>
        </w:rPr>
        <w:t>Publications</w:t>
      </w:r>
      <w:r w:rsidR="00113771" w:rsidRPr="00607394">
        <w:rPr>
          <w:rFonts w:cs="Baskerville"/>
          <w:b/>
          <w:kern w:val="36"/>
          <w:sz w:val="28"/>
          <w:szCs w:val="28"/>
        </w:rPr>
        <w:t xml:space="preserve"> </w:t>
      </w:r>
      <w:r w:rsidR="00113771">
        <w:rPr>
          <w:rFonts w:cs="Baskerville"/>
          <w:b/>
          <w:kern w:val="36"/>
          <w:sz w:val="28"/>
          <w:szCs w:val="28"/>
        </w:rPr>
        <w:t>and Research</w:t>
      </w:r>
    </w:p>
    <w:p w14:paraId="03EA146D" w14:textId="77777777" w:rsidR="00113771" w:rsidRPr="00607394" w:rsidRDefault="00113771" w:rsidP="00113771">
      <w:pPr>
        <w:rPr>
          <w:rFonts w:cs="Baskerville"/>
          <w:b/>
          <w:kern w:val="36"/>
          <w:sz w:val="28"/>
          <w:szCs w:val="28"/>
        </w:rPr>
      </w:pPr>
      <w:r w:rsidRPr="00607394">
        <w:rPr>
          <w:rFonts w:cs="Baskerville"/>
          <w:b/>
          <w:kern w:val="36"/>
          <w:sz w:val="28"/>
          <w:szCs w:val="28"/>
        </w:rPr>
        <w:t xml:space="preserve">Peer reviewed journals </w:t>
      </w:r>
    </w:p>
    <w:p w14:paraId="461E5012" w14:textId="77777777" w:rsidR="00113771" w:rsidRDefault="00113771" w:rsidP="00113771">
      <w:pPr>
        <w:rPr>
          <w:rFonts w:cs="Baskerville"/>
          <w:b/>
          <w:kern w:val="36"/>
        </w:rPr>
      </w:pPr>
    </w:p>
    <w:p w14:paraId="6AF81AD2" w14:textId="77777777" w:rsidR="000D4D6B" w:rsidRPr="000D4D6B" w:rsidRDefault="000D4D6B" w:rsidP="000D4D6B">
      <w:r w:rsidRPr="00831432">
        <w:rPr>
          <w:rFonts w:cs="Baskerville"/>
          <w:b/>
          <w:kern w:val="36"/>
        </w:rPr>
        <w:t>Engerman, J. A.,</w:t>
      </w:r>
      <w:r w:rsidRPr="00831432">
        <w:rPr>
          <w:rFonts w:cs="Baskerville"/>
          <w:kern w:val="36"/>
        </w:rPr>
        <w:t xml:space="preserve"> </w:t>
      </w:r>
      <w:proofErr w:type="spellStart"/>
      <w:r w:rsidRPr="00831432">
        <w:rPr>
          <w:rFonts w:cs="Baskerville"/>
          <w:kern w:val="36"/>
        </w:rPr>
        <w:t>MacAllan</w:t>
      </w:r>
      <w:proofErr w:type="spellEnd"/>
      <w:r w:rsidRPr="00831432">
        <w:rPr>
          <w:rFonts w:cs="Baskerville"/>
          <w:kern w:val="36"/>
        </w:rPr>
        <w:t xml:space="preserve">, M., &amp; </w:t>
      </w:r>
      <w:proofErr w:type="spellStart"/>
      <w:r w:rsidRPr="00831432">
        <w:rPr>
          <w:rFonts w:cs="Baskerville"/>
          <w:kern w:val="36"/>
        </w:rPr>
        <w:t>Carr-Chellman</w:t>
      </w:r>
      <w:proofErr w:type="spellEnd"/>
      <w:r w:rsidRPr="00831432">
        <w:rPr>
          <w:rFonts w:cs="Baskerville"/>
          <w:kern w:val="36"/>
        </w:rPr>
        <w:t>, A. A., (</w:t>
      </w:r>
      <w:r w:rsidRPr="00937DB6">
        <w:rPr>
          <w:kern w:val="36"/>
        </w:rPr>
        <w:t xml:space="preserve">2019). </w:t>
      </w:r>
      <w:r w:rsidRPr="00937DB6">
        <w:rPr>
          <w:color w:val="333333"/>
          <w:shd w:val="clear" w:color="auto" w:fill="FFFFFF"/>
        </w:rPr>
        <w:t>Understanding learning in video games: A phenomenological approach to unpacking boy cultures in virtual worlds</w:t>
      </w:r>
      <w:r w:rsidRPr="00937DB6">
        <w:rPr>
          <w:kern w:val="36"/>
        </w:rPr>
        <w:t xml:space="preserve">. </w:t>
      </w:r>
      <w:r w:rsidRPr="00937DB6">
        <w:rPr>
          <w:i/>
          <w:kern w:val="36"/>
        </w:rPr>
        <w:t xml:space="preserve">Education and Information Technologies. </w:t>
      </w:r>
      <w:r w:rsidRPr="000D4D6B">
        <w:rPr>
          <w:color w:val="333333"/>
          <w:shd w:val="clear" w:color="auto" w:fill="FFFFFF"/>
        </w:rPr>
        <w:t>doi:10.1007/s10639-019-09930-2</w:t>
      </w:r>
    </w:p>
    <w:p w14:paraId="1FC5902A" w14:textId="77777777" w:rsidR="000D4D6B" w:rsidRDefault="000D4D6B" w:rsidP="00B805A2">
      <w:pPr>
        <w:shd w:val="clear" w:color="auto" w:fill="FFFFFF"/>
        <w:spacing w:line="253" w:lineRule="atLeast"/>
        <w:rPr>
          <w:color w:val="222222"/>
        </w:rPr>
      </w:pPr>
    </w:p>
    <w:p w14:paraId="696D0531" w14:textId="4B29DB0E" w:rsidR="00B805A2" w:rsidRDefault="00B805A2" w:rsidP="00B805A2">
      <w:pPr>
        <w:shd w:val="clear" w:color="auto" w:fill="FFFFFF"/>
        <w:spacing w:line="253" w:lineRule="atLeast"/>
        <w:rPr>
          <w:rFonts w:ascii="Arial" w:hAnsi="Arial" w:cs="Arial"/>
          <w:color w:val="000000"/>
          <w:sz w:val="22"/>
          <w:szCs w:val="22"/>
        </w:rPr>
      </w:pPr>
      <w:r>
        <w:rPr>
          <w:color w:val="222222"/>
        </w:rPr>
        <w:lastRenderedPageBreak/>
        <w:t>Turcotte, N., Hein, R</w:t>
      </w:r>
      <w:r w:rsidRPr="00334099">
        <w:rPr>
          <w:b/>
          <w:color w:val="222222"/>
        </w:rPr>
        <w:t>., Engerman, J. A</w:t>
      </w:r>
      <w:r>
        <w:rPr>
          <w:color w:val="222222"/>
        </w:rPr>
        <w:t>. (2018). Strategies for Adopting Games-Based Lessons in the K-12 Classroom. </w:t>
      </w:r>
      <w:r>
        <w:rPr>
          <w:i/>
          <w:iCs/>
          <w:color w:val="222222"/>
        </w:rPr>
        <w:t>PAECT Technology Education Research Journal, 1</w:t>
      </w:r>
      <w:r>
        <w:rPr>
          <w:color w:val="222222"/>
        </w:rPr>
        <w:t>(1), 324-341.</w:t>
      </w:r>
    </w:p>
    <w:p w14:paraId="5A3975E7" w14:textId="77777777" w:rsidR="00B805A2" w:rsidRDefault="00B805A2" w:rsidP="00C0563C">
      <w:pPr>
        <w:rPr>
          <w:rFonts w:cs="Baskerville"/>
          <w:b/>
          <w:kern w:val="36"/>
        </w:rPr>
      </w:pPr>
    </w:p>
    <w:p w14:paraId="5DB3A36B" w14:textId="752047CE" w:rsidR="00113771" w:rsidRDefault="00113771" w:rsidP="00113771">
      <w:pPr>
        <w:rPr>
          <w:rFonts w:cs="Baskerville"/>
          <w:b/>
          <w:kern w:val="36"/>
        </w:rPr>
      </w:pPr>
      <w:r w:rsidRPr="00DE2FA1">
        <w:rPr>
          <w:rFonts w:cs="Baskerville"/>
          <w:b/>
          <w:kern w:val="36"/>
        </w:rPr>
        <w:t>Engerman, J. A.,</w:t>
      </w:r>
      <w:r w:rsidRPr="00DE2FA1">
        <w:rPr>
          <w:rFonts w:cs="Baskerville"/>
          <w:kern w:val="36"/>
        </w:rPr>
        <w:t xml:space="preserve"> </w:t>
      </w:r>
      <w:proofErr w:type="spellStart"/>
      <w:r w:rsidRPr="00DE2FA1">
        <w:rPr>
          <w:rFonts w:cs="Baskerville"/>
          <w:kern w:val="36"/>
        </w:rPr>
        <w:t>MacAllan</w:t>
      </w:r>
      <w:proofErr w:type="spellEnd"/>
      <w:r w:rsidRPr="00DE2FA1">
        <w:rPr>
          <w:rFonts w:cs="Baskerville"/>
          <w:kern w:val="36"/>
        </w:rPr>
        <w:t>, M., &amp; Carr-Chellman, A. A. (</w:t>
      </w:r>
      <w:r w:rsidR="001258D4">
        <w:rPr>
          <w:rFonts w:cs="Baskerville"/>
          <w:kern w:val="36"/>
        </w:rPr>
        <w:t>2017</w:t>
      </w:r>
      <w:r w:rsidRPr="00DE2FA1">
        <w:rPr>
          <w:rFonts w:cs="Baskerville"/>
          <w:kern w:val="36"/>
        </w:rPr>
        <w:t xml:space="preserve">). Games for Boys: A Qualitative Study of Learning Towards the Common Core. </w:t>
      </w:r>
      <w:r w:rsidRPr="002F65D1">
        <w:rPr>
          <w:rFonts w:cs="Baskerville"/>
          <w:i/>
          <w:kern w:val="36"/>
        </w:rPr>
        <w:t xml:space="preserve">Educational </w:t>
      </w:r>
      <w:r w:rsidR="00266F89" w:rsidRPr="002F65D1">
        <w:rPr>
          <w:rFonts w:cs="Baskerville"/>
          <w:i/>
          <w:kern w:val="36"/>
        </w:rPr>
        <w:t xml:space="preserve">Theory Research &amp; Development. </w:t>
      </w:r>
      <w:r w:rsidR="00C0563C" w:rsidRPr="002F65D1">
        <w:rPr>
          <w:rFonts w:ascii="Arial" w:hAnsi="Arial" w:cs="Arial"/>
          <w:i/>
          <w:color w:val="333333"/>
          <w:sz w:val="21"/>
          <w:szCs w:val="21"/>
          <w:shd w:val="clear" w:color="auto" w:fill="FFFFFF"/>
        </w:rPr>
        <w:t>66(2), 313-339</w:t>
      </w:r>
    </w:p>
    <w:p w14:paraId="5E3DDA1A" w14:textId="1011F7CA" w:rsidR="00C731E0" w:rsidRDefault="00C731E0" w:rsidP="00C41A0D">
      <w:pPr>
        <w:rPr>
          <w:rFonts w:cs="Baskerville"/>
          <w:b/>
          <w:kern w:val="36"/>
        </w:rPr>
      </w:pPr>
    </w:p>
    <w:p w14:paraId="457ABA09" w14:textId="05E501C6" w:rsidR="00C41A0D" w:rsidRDefault="00C41A0D" w:rsidP="00C41A0D">
      <w:pPr>
        <w:rPr>
          <w:rFonts w:cs="Baskerville"/>
          <w:kern w:val="36"/>
        </w:rPr>
      </w:pPr>
      <w:r>
        <w:rPr>
          <w:rFonts w:cs="Baskerville"/>
          <w:b/>
          <w:kern w:val="36"/>
        </w:rPr>
        <w:t xml:space="preserve">Engerman, J. A. </w:t>
      </w:r>
      <w:r>
        <w:rPr>
          <w:rFonts w:cs="Baskerville"/>
          <w:kern w:val="36"/>
        </w:rPr>
        <w:t xml:space="preserve">(2016). </w:t>
      </w:r>
      <w:r w:rsidRPr="002957E3">
        <w:rPr>
          <w:rFonts w:cs="Baskerville"/>
          <w:i/>
          <w:kern w:val="36"/>
        </w:rPr>
        <w:t>Call of Duty for Adolescent Boys: An Ethnographic Phenomenology of the Experience of a Gaming Culture</w:t>
      </w:r>
      <w:r>
        <w:rPr>
          <w:rFonts w:cs="Baskerville"/>
          <w:i/>
          <w:kern w:val="36"/>
        </w:rPr>
        <w:t xml:space="preserve"> </w:t>
      </w:r>
      <w:r>
        <w:rPr>
          <w:rFonts w:cs="Baskerville"/>
          <w:kern w:val="36"/>
        </w:rPr>
        <w:t xml:space="preserve">(Doctoral Dissertation). Retrieved from </w:t>
      </w:r>
      <w:r w:rsidRPr="002957E3">
        <w:rPr>
          <w:rFonts w:cs="Baskerville"/>
          <w:kern w:val="36"/>
        </w:rPr>
        <w:t>https://etda.libraries.psu.edu/catalog/t722h880z</w:t>
      </w:r>
    </w:p>
    <w:p w14:paraId="103FC82F" w14:textId="77777777" w:rsidR="00C41A0D" w:rsidRDefault="00C41A0D" w:rsidP="00113771">
      <w:pPr>
        <w:rPr>
          <w:rFonts w:cs="Baskerville"/>
          <w:b/>
          <w:kern w:val="36"/>
        </w:rPr>
      </w:pPr>
    </w:p>
    <w:p w14:paraId="4F911D15" w14:textId="77777777" w:rsidR="00113771" w:rsidRPr="00DE2FA1" w:rsidRDefault="00113771" w:rsidP="00113771">
      <w:pPr>
        <w:rPr>
          <w:rFonts w:cs="Baskerville"/>
          <w:kern w:val="36"/>
        </w:rPr>
      </w:pPr>
      <w:r w:rsidRPr="00DE2FA1">
        <w:rPr>
          <w:rFonts w:cs="Baskerville"/>
          <w:b/>
          <w:kern w:val="36"/>
        </w:rPr>
        <w:t>Engerman, J. A.,</w:t>
      </w:r>
      <w:r w:rsidRPr="00DE2FA1">
        <w:rPr>
          <w:rFonts w:cs="Baskerville"/>
          <w:kern w:val="36"/>
        </w:rPr>
        <w:t xml:space="preserve"> </w:t>
      </w:r>
      <w:proofErr w:type="spellStart"/>
      <w:r w:rsidRPr="00DE2FA1">
        <w:rPr>
          <w:rFonts w:cs="Baskerville"/>
          <w:kern w:val="36"/>
        </w:rPr>
        <w:t>Rusek</w:t>
      </w:r>
      <w:proofErr w:type="spellEnd"/>
      <w:r w:rsidRPr="00DE2FA1">
        <w:rPr>
          <w:rFonts w:cs="Baskerville"/>
          <w:kern w:val="36"/>
        </w:rPr>
        <w:t xml:space="preserve">, M. &amp; </w:t>
      </w:r>
      <w:proofErr w:type="spellStart"/>
      <w:r w:rsidRPr="00DE2FA1">
        <w:rPr>
          <w:rFonts w:cs="Baskerville"/>
          <w:kern w:val="36"/>
        </w:rPr>
        <w:t>Clariana</w:t>
      </w:r>
      <w:proofErr w:type="spellEnd"/>
      <w:r w:rsidRPr="00DE2FA1">
        <w:rPr>
          <w:rFonts w:cs="Baskerville"/>
          <w:kern w:val="36"/>
        </w:rPr>
        <w:t xml:space="preserve">, R. (2014). Excel Spreadsheets for Algebra: Improving Mental Modeling for Problem Solving. </w:t>
      </w:r>
      <w:r w:rsidRPr="002F65D1">
        <w:rPr>
          <w:rFonts w:cs="Baskerville"/>
          <w:i/>
          <w:kern w:val="36"/>
        </w:rPr>
        <w:t xml:space="preserve">Journal of Computers in Mathematics and Science Teaching. </w:t>
      </w:r>
      <w:r w:rsidRPr="00DE2FA1">
        <w:rPr>
          <w:rFonts w:cs="Baskerville"/>
          <w:kern w:val="36"/>
        </w:rPr>
        <w:t xml:space="preserve">33(4), 409-427. </w:t>
      </w:r>
    </w:p>
    <w:p w14:paraId="0DE7B7DB"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p>
    <w:p w14:paraId="0D850548" w14:textId="4F0BF08D"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r w:rsidRPr="0026631B">
        <w:rPr>
          <w:rFonts w:cs="Baskerville"/>
          <w:kern w:val="36"/>
        </w:rPr>
        <w:t xml:space="preserve">Wilson, D., Wu, Y., </w:t>
      </w:r>
      <w:r w:rsidRPr="0026631B">
        <w:rPr>
          <w:rFonts w:cs="Baskerville"/>
          <w:b/>
          <w:kern w:val="36"/>
        </w:rPr>
        <w:t>Engerman, J</w:t>
      </w:r>
      <w:r w:rsidRPr="00607394">
        <w:rPr>
          <w:rFonts w:cs="Baskerville"/>
          <w:kern w:val="36"/>
        </w:rPr>
        <w:t xml:space="preserve">., &amp; </w:t>
      </w:r>
      <w:proofErr w:type="spellStart"/>
      <w:r w:rsidRPr="00607394">
        <w:rPr>
          <w:rFonts w:cs="Baskerville"/>
          <w:kern w:val="36"/>
        </w:rPr>
        <w:t>Asino</w:t>
      </w:r>
      <w:proofErr w:type="spellEnd"/>
      <w:r w:rsidRPr="00607394">
        <w:rPr>
          <w:rFonts w:cs="Baskerville"/>
          <w:kern w:val="36"/>
        </w:rPr>
        <w:t xml:space="preserve">, T.  (2014).  A Mobile Learning Application for Student Success and Retention. </w:t>
      </w:r>
      <w:r w:rsidRPr="00DE2FA1">
        <w:rPr>
          <w:rFonts w:cs="Baskerville"/>
          <w:i/>
          <w:kern w:val="36"/>
        </w:rPr>
        <w:t>National Association for Developmental Educatio</w:t>
      </w:r>
      <w:r w:rsidR="00A470E0">
        <w:rPr>
          <w:rFonts w:cs="Baskerville"/>
          <w:i/>
          <w:kern w:val="36"/>
        </w:rPr>
        <w:t>n</w:t>
      </w:r>
      <w:r w:rsidRPr="00DE2FA1">
        <w:rPr>
          <w:rFonts w:cs="Baskerville"/>
          <w:kern w:val="36"/>
        </w:rPr>
        <w:t xml:space="preserve"> (13), 1. </w:t>
      </w:r>
    </w:p>
    <w:p w14:paraId="432861E4" w14:textId="77777777" w:rsidR="00113771" w:rsidRPr="004B6200"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p>
    <w:p w14:paraId="7F402D48" w14:textId="77777777" w:rsidR="00113771" w:rsidRPr="00DE2FA1" w:rsidRDefault="00113771" w:rsidP="00113771">
      <w:pPr>
        <w:shd w:val="clear" w:color="auto" w:fill="FFFFFF"/>
        <w:spacing w:after="120"/>
        <w:outlineLvl w:val="0"/>
        <w:rPr>
          <w:rFonts w:cs="Baskerville"/>
          <w:b/>
          <w:kern w:val="36"/>
          <w:sz w:val="28"/>
          <w:szCs w:val="28"/>
        </w:rPr>
      </w:pPr>
      <w:r w:rsidRPr="00DE2FA1">
        <w:rPr>
          <w:rFonts w:cs="Baskerville"/>
          <w:b/>
          <w:kern w:val="36"/>
          <w:sz w:val="28"/>
          <w:szCs w:val="28"/>
        </w:rPr>
        <w:t xml:space="preserve">Book </w:t>
      </w:r>
      <w:r>
        <w:rPr>
          <w:rFonts w:cs="Baskerville"/>
          <w:b/>
          <w:kern w:val="36"/>
          <w:sz w:val="28"/>
          <w:szCs w:val="28"/>
        </w:rPr>
        <w:t>c</w:t>
      </w:r>
      <w:r w:rsidRPr="00DE2FA1">
        <w:rPr>
          <w:rFonts w:cs="Baskerville"/>
          <w:b/>
          <w:kern w:val="36"/>
          <w:sz w:val="28"/>
          <w:szCs w:val="28"/>
        </w:rPr>
        <w:t>hapters</w:t>
      </w:r>
    </w:p>
    <w:p w14:paraId="0A06FEB2" w14:textId="245B0717" w:rsidR="002C3DBD" w:rsidRPr="005370BC" w:rsidRDefault="002C3DBD" w:rsidP="002C3DBD">
      <w:r w:rsidRPr="00DE2FA1">
        <w:rPr>
          <w:rFonts w:cs="Baskerville"/>
          <w:b/>
          <w:kern w:val="36"/>
        </w:rPr>
        <w:t>Engerman, J. A.</w:t>
      </w:r>
      <w:r>
        <w:rPr>
          <w:rFonts w:cs="Baskerville"/>
          <w:b/>
          <w:kern w:val="36"/>
        </w:rPr>
        <w:t xml:space="preserve">, </w:t>
      </w:r>
      <w:r w:rsidRPr="00DE2FA1">
        <w:rPr>
          <w:rFonts w:cs="Baskerville"/>
          <w:kern w:val="36"/>
        </w:rPr>
        <w:t xml:space="preserve">Hein, R., </w:t>
      </w:r>
      <w:r>
        <w:rPr>
          <w:rFonts w:cs="Baskerville"/>
          <w:kern w:val="36"/>
        </w:rPr>
        <w:t>Turcotte, N., &amp; Carr-Chellman, A.</w:t>
      </w:r>
      <w:r w:rsidRPr="00DE2FA1">
        <w:rPr>
          <w:rFonts w:cs="Baskerville"/>
          <w:b/>
          <w:kern w:val="36"/>
        </w:rPr>
        <w:t xml:space="preserve"> </w:t>
      </w:r>
      <w:r w:rsidRPr="00DE2FA1">
        <w:rPr>
          <w:rFonts w:cs="Baskerville"/>
          <w:kern w:val="36"/>
        </w:rPr>
        <w:t>(</w:t>
      </w:r>
      <w:r>
        <w:rPr>
          <w:rFonts w:cs="Baskerville"/>
          <w:kern w:val="36"/>
        </w:rPr>
        <w:t xml:space="preserve">In </w:t>
      </w:r>
      <w:r w:rsidR="002637F2">
        <w:rPr>
          <w:rFonts w:cs="Baskerville"/>
          <w:kern w:val="36"/>
        </w:rPr>
        <w:t>Production</w:t>
      </w:r>
      <w:r w:rsidRPr="00DE2FA1">
        <w:rPr>
          <w:rFonts w:cs="Baskerville"/>
          <w:kern w:val="36"/>
        </w:rPr>
        <w:t xml:space="preserve">).  </w:t>
      </w:r>
      <w:r w:rsidRPr="00293197">
        <w:rPr>
          <w:rFonts w:cs="Baskerville"/>
          <w:kern w:val="36"/>
        </w:rPr>
        <w:t xml:space="preserve">Digital literacy practices for a gaming generation: </w:t>
      </w:r>
      <w:r w:rsidR="005370BC">
        <w:rPr>
          <w:rFonts w:cs="Baskerville"/>
          <w:kern w:val="36"/>
        </w:rPr>
        <w:t>commercial gaming</w:t>
      </w:r>
      <w:r w:rsidRPr="00293197">
        <w:rPr>
          <w:rFonts w:cs="Baskerville"/>
          <w:kern w:val="36"/>
        </w:rPr>
        <w:t xml:space="preserve"> lessons from adolescent gamers</w:t>
      </w:r>
      <w:r w:rsidRPr="00DE2FA1">
        <w:rPr>
          <w:rFonts w:cs="Baskerville"/>
          <w:kern w:val="36"/>
        </w:rPr>
        <w:t xml:space="preserve">. In </w:t>
      </w:r>
      <w:r>
        <w:rPr>
          <w:rFonts w:cs="Baskerville"/>
          <w:kern w:val="36"/>
        </w:rPr>
        <w:t>S. Witte, A. Garcia</w:t>
      </w:r>
      <w:r w:rsidRPr="00DE2FA1">
        <w:rPr>
          <w:rFonts w:cs="Baskerville"/>
          <w:kern w:val="36"/>
        </w:rPr>
        <w:t xml:space="preserve"> &amp; </w:t>
      </w:r>
      <w:r>
        <w:rPr>
          <w:rFonts w:cs="Baskerville"/>
          <w:kern w:val="36"/>
        </w:rPr>
        <w:t xml:space="preserve">J. N. </w:t>
      </w:r>
      <w:proofErr w:type="spellStart"/>
      <w:r>
        <w:rPr>
          <w:rFonts w:cs="Baskerville"/>
          <w:kern w:val="36"/>
        </w:rPr>
        <w:t>Wyld</w:t>
      </w:r>
      <w:proofErr w:type="spellEnd"/>
      <w:r w:rsidRPr="00DE2FA1">
        <w:rPr>
          <w:rFonts w:cs="Baskerville"/>
          <w:kern w:val="36"/>
        </w:rPr>
        <w:t xml:space="preserve"> (</w:t>
      </w:r>
      <w:proofErr w:type="spellStart"/>
      <w:r w:rsidRPr="00DE2FA1">
        <w:rPr>
          <w:rFonts w:cs="Baskerville"/>
          <w:kern w:val="36"/>
        </w:rPr>
        <w:t>Eds</w:t>
      </w:r>
      <w:proofErr w:type="spellEnd"/>
      <w:r w:rsidRPr="00DE2FA1">
        <w:rPr>
          <w:rFonts w:cs="Baskerville"/>
          <w:kern w:val="36"/>
        </w:rPr>
        <w:t xml:space="preserve">), </w:t>
      </w:r>
      <w:r w:rsidR="005370BC" w:rsidRPr="005370BC">
        <w:rPr>
          <w:i/>
          <w:iCs/>
          <w:color w:val="222222"/>
          <w:shd w:val="clear" w:color="auto" w:fill="FFFFFF"/>
        </w:rPr>
        <w:t xml:space="preserve">Studying Gaming Literacies: Theories to Inform Classroom Practice. </w:t>
      </w:r>
      <w:r w:rsidR="005370BC" w:rsidRPr="005370BC">
        <w:rPr>
          <w:color w:val="222222"/>
          <w:shd w:val="clear" w:color="auto" w:fill="FFFFFF"/>
        </w:rPr>
        <w:t>Leiden, Netherlands</w:t>
      </w:r>
      <w:r w:rsidR="005370BC">
        <w:rPr>
          <w:rFonts w:cs="Baskerville"/>
          <w:kern w:val="36"/>
        </w:rPr>
        <w:t>: Brill Publishers</w:t>
      </w:r>
      <w:r>
        <w:rPr>
          <w:rFonts w:cs="Baskerville"/>
          <w:kern w:val="36"/>
        </w:rPr>
        <w:t>.</w:t>
      </w:r>
    </w:p>
    <w:p w14:paraId="4965ABFC" w14:textId="77777777" w:rsidR="002C3DBD" w:rsidRDefault="002C3DBD" w:rsidP="002C3DBD"/>
    <w:p w14:paraId="14B60E4F" w14:textId="4B71777B" w:rsidR="00A21924" w:rsidRPr="00A21924" w:rsidRDefault="00A21924" w:rsidP="00A21924">
      <w:r w:rsidRPr="00A21924">
        <w:rPr>
          <w:b/>
          <w:color w:val="222222"/>
          <w:shd w:val="clear" w:color="auto" w:fill="FFFFFF"/>
        </w:rPr>
        <w:t>Engerman, J. A.,</w:t>
      </w:r>
      <w:r w:rsidRPr="00A21924">
        <w:rPr>
          <w:color w:val="222222"/>
          <w:shd w:val="clear" w:color="auto" w:fill="FFFFFF"/>
        </w:rPr>
        <w:t xml:space="preserve"> </w:t>
      </w:r>
      <w:proofErr w:type="spellStart"/>
      <w:r w:rsidRPr="00A21924">
        <w:rPr>
          <w:color w:val="222222"/>
          <w:shd w:val="clear" w:color="auto" w:fill="FFFFFF"/>
        </w:rPr>
        <w:t>Raish</w:t>
      </w:r>
      <w:proofErr w:type="spellEnd"/>
      <w:r w:rsidRPr="00A21924">
        <w:rPr>
          <w:color w:val="222222"/>
          <w:shd w:val="clear" w:color="auto" w:fill="FFFFFF"/>
        </w:rPr>
        <w:t xml:space="preserve">, V., </w:t>
      </w:r>
      <w:proofErr w:type="spellStart"/>
      <w:r w:rsidRPr="00A21924">
        <w:rPr>
          <w:color w:val="222222"/>
          <w:shd w:val="clear" w:color="auto" w:fill="FFFFFF"/>
        </w:rPr>
        <w:t>Carr-Chellman</w:t>
      </w:r>
      <w:proofErr w:type="spellEnd"/>
      <w:r w:rsidRPr="00A21924">
        <w:rPr>
          <w:color w:val="222222"/>
          <w:shd w:val="clear" w:color="auto" w:fill="FFFFFF"/>
        </w:rPr>
        <w:t>, A. (2019). </w:t>
      </w:r>
      <w:r w:rsidRPr="00A21924">
        <w:rPr>
          <w:color w:val="202124"/>
          <w:shd w:val="clear" w:color="auto" w:fill="FFFFFF"/>
        </w:rPr>
        <w:t>Applying Systems Thinking to Learner Centered User-Design for Game and Cyber School Learning Contexts.</w:t>
      </w:r>
      <w:r w:rsidRPr="00A21924">
        <w:rPr>
          <w:color w:val="222222"/>
          <w:shd w:val="clear" w:color="auto" w:fill="FFFFFF"/>
        </w:rPr>
        <w:t> M. </w:t>
      </w:r>
      <w:r w:rsidRPr="00A21924">
        <w:rPr>
          <w:color w:val="1C1E21"/>
          <w:shd w:val="clear" w:color="auto" w:fill="FFFFFF"/>
        </w:rPr>
        <w:t xml:space="preserve">Spector, B. </w:t>
      </w:r>
      <w:proofErr w:type="spellStart"/>
      <w:r w:rsidRPr="00A21924">
        <w:rPr>
          <w:color w:val="1C1E21"/>
          <w:shd w:val="clear" w:color="auto" w:fill="FFFFFF"/>
        </w:rPr>
        <w:t>Lockee</w:t>
      </w:r>
      <w:proofErr w:type="spellEnd"/>
      <w:r w:rsidRPr="00A21924">
        <w:rPr>
          <w:color w:val="1C1E21"/>
          <w:shd w:val="clear" w:color="auto" w:fill="FFFFFF"/>
        </w:rPr>
        <w:t xml:space="preserve"> &amp; M. Childress (Eds.).</w:t>
      </w:r>
      <w:r w:rsidRPr="00A21924">
        <w:rPr>
          <w:color w:val="222222"/>
          <w:shd w:val="clear" w:color="auto" w:fill="FFFFFF"/>
        </w:rPr>
        <w:t> </w:t>
      </w:r>
      <w:r w:rsidRPr="00A21924">
        <w:rPr>
          <w:i/>
          <w:iCs/>
          <w:color w:val="222222"/>
          <w:shd w:val="clear" w:color="auto" w:fill="FFFFFF"/>
        </w:rPr>
        <w:t>Learning, Design, and Technology. An International Compendium of Theory, Research, Practice, and Policy Volume 16 titled: Systems Thinking and Change. </w:t>
      </w:r>
      <w:r w:rsidR="00707896">
        <w:rPr>
          <w:color w:val="222222"/>
          <w:shd w:val="clear" w:color="auto" w:fill="FFFFFF"/>
        </w:rPr>
        <w:t>New York, NY</w:t>
      </w:r>
      <w:r w:rsidRPr="00A21924">
        <w:rPr>
          <w:i/>
          <w:iCs/>
          <w:color w:val="222222"/>
          <w:shd w:val="clear" w:color="auto" w:fill="FFFFFF"/>
        </w:rPr>
        <w:t>: </w:t>
      </w:r>
      <w:r w:rsidRPr="00A21924">
        <w:rPr>
          <w:color w:val="222222"/>
          <w:shd w:val="clear" w:color="auto" w:fill="FFFFFF"/>
        </w:rPr>
        <w:t>Springer</w:t>
      </w:r>
      <w:r w:rsidRPr="00A21924">
        <w:rPr>
          <w:i/>
          <w:iCs/>
          <w:color w:val="222222"/>
          <w:shd w:val="clear" w:color="auto" w:fill="FFFFFF"/>
        </w:rPr>
        <w:t>. </w:t>
      </w:r>
    </w:p>
    <w:p w14:paraId="449CD69C" w14:textId="77777777" w:rsidR="002C3DBD" w:rsidRDefault="002C3DBD" w:rsidP="002C3DBD"/>
    <w:p w14:paraId="2DAB0CDF" w14:textId="77777777" w:rsidR="002C3DBD" w:rsidRPr="00941800" w:rsidRDefault="002C3DBD" w:rsidP="002C3DBD">
      <w:pPr>
        <w:rPr>
          <w:rFonts w:ascii="Times" w:hAnsi="Times"/>
          <w:sz w:val="20"/>
          <w:szCs w:val="20"/>
        </w:rPr>
      </w:pPr>
      <w:r w:rsidRPr="00DE2FA1">
        <w:rPr>
          <w:rFonts w:cs="Baskerville"/>
          <w:kern w:val="36"/>
        </w:rPr>
        <w:t xml:space="preserve">Yan, S., </w:t>
      </w:r>
      <w:proofErr w:type="spellStart"/>
      <w:r w:rsidRPr="00DE2FA1">
        <w:rPr>
          <w:rFonts w:cs="Baskerville"/>
          <w:kern w:val="36"/>
        </w:rPr>
        <w:t>Mun</w:t>
      </w:r>
      <w:proofErr w:type="spellEnd"/>
      <w:r w:rsidRPr="00DE2FA1">
        <w:rPr>
          <w:rFonts w:cs="Baskerville"/>
          <w:kern w:val="36"/>
        </w:rPr>
        <w:t xml:space="preserve">, Y., </w:t>
      </w:r>
      <w:r w:rsidRPr="00DE2FA1">
        <w:rPr>
          <w:rFonts w:cs="Baskerville"/>
          <w:b/>
          <w:kern w:val="36"/>
        </w:rPr>
        <w:t>Engerman, J. A</w:t>
      </w:r>
      <w:r w:rsidRPr="00DE2FA1">
        <w:rPr>
          <w:rFonts w:cs="Baskerville"/>
          <w:kern w:val="36"/>
        </w:rPr>
        <w:t>., &amp; Carr-Chellman, A. (</w:t>
      </w:r>
      <w:r>
        <w:rPr>
          <w:rFonts w:cs="Baskerville"/>
          <w:kern w:val="36"/>
        </w:rPr>
        <w:t>2017</w:t>
      </w:r>
      <w:r w:rsidRPr="00DE2FA1">
        <w:rPr>
          <w:rFonts w:cs="Baskerville"/>
          <w:kern w:val="36"/>
        </w:rPr>
        <w:t>). Boys and Video Game Play: Re-engaging Boys in The Classroom. In R. Joseph, J. Moore, &amp; Benson, A. (</w:t>
      </w:r>
      <w:proofErr w:type="spellStart"/>
      <w:r w:rsidRPr="00DE2FA1">
        <w:rPr>
          <w:rFonts w:cs="Baskerville"/>
          <w:kern w:val="36"/>
        </w:rPr>
        <w:t>Eds</w:t>
      </w:r>
      <w:proofErr w:type="spellEnd"/>
      <w:r w:rsidRPr="00DE2FA1">
        <w:rPr>
          <w:rFonts w:cs="Baskerville"/>
          <w:kern w:val="36"/>
        </w:rPr>
        <w:t xml:space="preserve">), </w:t>
      </w:r>
      <w:r w:rsidRPr="00DE2FA1">
        <w:rPr>
          <w:rFonts w:cs="Baskerville"/>
          <w:i/>
          <w:kern w:val="36"/>
        </w:rPr>
        <w:t>Culture, Learning and Technology: Research and Practice.</w:t>
      </w:r>
      <w:r>
        <w:rPr>
          <w:rFonts w:cs="Baskerville"/>
          <w:kern w:val="36"/>
        </w:rPr>
        <w:t xml:space="preserve">  </w:t>
      </w:r>
      <w:r w:rsidRPr="00941800">
        <w:rPr>
          <w:rFonts w:cs="Baskerville"/>
          <w:kern w:val="36"/>
        </w:rPr>
        <w:t>Taylor &amp; Francis</w:t>
      </w:r>
      <w:r>
        <w:rPr>
          <w:rFonts w:cs="Baskerville"/>
          <w:kern w:val="36"/>
        </w:rPr>
        <w:t>.</w:t>
      </w:r>
    </w:p>
    <w:p w14:paraId="1619970A" w14:textId="77777777" w:rsidR="002C3DBD" w:rsidRDefault="002C3DBD" w:rsidP="00113771">
      <w:pPr>
        <w:rPr>
          <w:rFonts w:cs="Baskerville"/>
          <w:kern w:val="36"/>
        </w:rPr>
      </w:pPr>
    </w:p>
    <w:p w14:paraId="5C1631F8" w14:textId="1C5BB5F6" w:rsidR="00113771" w:rsidRPr="00DE2FA1" w:rsidRDefault="00113771" w:rsidP="00113771">
      <w:pPr>
        <w:rPr>
          <w:rFonts w:cs="Baskerville"/>
          <w:kern w:val="36"/>
        </w:rPr>
      </w:pPr>
      <w:r w:rsidRPr="00DE2FA1">
        <w:rPr>
          <w:rFonts w:cs="Baskerville"/>
          <w:kern w:val="36"/>
        </w:rPr>
        <w:t xml:space="preserve">Hein, R., </w:t>
      </w:r>
      <w:r w:rsidRPr="00DE2FA1">
        <w:rPr>
          <w:rFonts w:cs="Baskerville"/>
          <w:b/>
          <w:kern w:val="36"/>
        </w:rPr>
        <w:t xml:space="preserve">Engerman, J. A. </w:t>
      </w:r>
      <w:r w:rsidRPr="00DE2FA1">
        <w:rPr>
          <w:rFonts w:cs="Baskerville"/>
          <w:kern w:val="36"/>
        </w:rPr>
        <w:t>(</w:t>
      </w:r>
      <w:r>
        <w:rPr>
          <w:rFonts w:cs="Baskerville"/>
          <w:kern w:val="36"/>
        </w:rPr>
        <w:t>2016</w:t>
      </w:r>
      <w:r w:rsidRPr="00DE2FA1">
        <w:rPr>
          <w:rFonts w:cs="Baskerville"/>
          <w:kern w:val="36"/>
        </w:rPr>
        <w:t>).  Knowledge Production in E-sports Culture: Learning with and from the Masters.   In K. Valentine &amp; L. Jensen (</w:t>
      </w:r>
      <w:proofErr w:type="spellStart"/>
      <w:r w:rsidRPr="00DE2FA1">
        <w:rPr>
          <w:rFonts w:cs="Baskerville"/>
          <w:kern w:val="36"/>
        </w:rPr>
        <w:t>Eds</w:t>
      </w:r>
      <w:proofErr w:type="spellEnd"/>
      <w:r w:rsidRPr="00DE2FA1">
        <w:rPr>
          <w:rFonts w:cs="Baskerville"/>
          <w:kern w:val="36"/>
        </w:rPr>
        <w:t xml:space="preserve">), </w:t>
      </w:r>
      <w:r w:rsidRPr="00DE2FA1">
        <w:rPr>
          <w:rFonts w:cs="Baskerville"/>
          <w:i/>
          <w:kern w:val="36"/>
        </w:rPr>
        <w:t>Examining the Evolution of Gaming and Its Impact on Social, Cultural, and Political Perspectives</w:t>
      </w:r>
      <w:r w:rsidRPr="00DE2FA1">
        <w:rPr>
          <w:rFonts w:cs="Baskerville"/>
          <w:kern w:val="36"/>
        </w:rPr>
        <w:t xml:space="preserve">.  </w:t>
      </w:r>
      <w:r w:rsidR="00941800">
        <w:rPr>
          <w:rFonts w:cs="Baskerville"/>
          <w:kern w:val="36"/>
        </w:rPr>
        <w:t>Hershey, PA: IGI Global.</w:t>
      </w:r>
    </w:p>
    <w:p w14:paraId="42BDB7B8" w14:textId="77777777" w:rsidR="00113771" w:rsidRPr="00F95773" w:rsidRDefault="00113771" w:rsidP="00113771">
      <w:pPr>
        <w:shd w:val="clear" w:color="auto" w:fill="FFFFFF"/>
        <w:rPr>
          <w:rFonts w:cs="Baskerville"/>
          <w:kern w:val="36"/>
        </w:rPr>
      </w:pPr>
    </w:p>
    <w:p w14:paraId="033DDE2C" w14:textId="77777777" w:rsidR="00113771" w:rsidRPr="00DE2FA1" w:rsidRDefault="00113771" w:rsidP="00113771">
      <w:pPr>
        <w:shd w:val="clear" w:color="auto" w:fill="FFFFFF"/>
        <w:spacing w:after="120"/>
        <w:outlineLvl w:val="0"/>
        <w:rPr>
          <w:rFonts w:cs="Baskerville"/>
          <w:b/>
          <w:kern w:val="36"/>
          <w:sz w:val="28"/>
          <w:szCs w:val="28"/>
        </w:rPr>
      </w:pPr>
      <w:r w:rsidRPr="00DE2FA1">
        <w:rPr>
          <w:rFonts w:cs="Baskerville"/>
          <w:b/>
          <w:kern w:val="36"/>
          <w:sz w:val="28"/>
          <w:szCs w:val="28"/>
        </w:rPr>
        <w:t>Published conference proceedings (refereed)</w:t>
      </w:r>
    </w:p>
    <w:p w14:paraId="7780E6AB" w14:textId="4DAF77AD" w:rsidR="00113771" w:rsidRPr="00DE2FA1" w:rsidRDefault="00113771" w:rsidP="00113771">
      <w:pPr>
        <w:rPr>
          <w:rFonts w:cs="Baskerville"/>
          <w:kern w:val="36"/>
        </w:rPr>
      </w:pPr>
      <w:r w:rsidRPr="00DE2FA1">
        <w:rPr>
          <w:rFonts w:cs="Baskerville"/>
          <w:b/>
          <w:kern w:val="36"/>
        </w:rPr>
        <w:t>Engerman, J. A.,</w:t>
      </w:r>
      <w:r w:rsidRPr="00DE2FA1">
        <w:rPr>
          <w:rFonts w:cs="Baskerville"/>
          <w:kern w:val="36"/>
        </w:rPr>
        <w:t xml:space="preserve"> </w:t>
      </w:r>
      <w:proofErr w:type="spellStart"/>
      <w:r w:rsidRPr="00DE2FA1">
        <w:rPr>
          <w:rFonts w:cs="Baskerville"/>
          <w:kern w:val="36"/>
        </w:rPr>
        <w:t>Mun</w:t>
      </w:r>
      <w:proofErr w:type="spellEnd"/>
      <w:r w:rsidRPr="00DE2FA1">
        <w:rPr>
          <w:rFonts w:cs="Baskerville"/>
          <w:kern w:val="36"/>
        </w:rPr>
        <w:t xml:space="preserve">, Y., Yan, S., </w:t>
      </w:r>
      <w:r w:rsidR="00EA6D18">
        <w:rPr>
          <w:rFonts w:cs="Baskerville"/>
          <w:kern w:val="36"/>
        </w:rPr>
        <w:t xml:space="preserve">&amp; </w:t>
      </w:r>
      <w:r w:rsidRPr="00DE2FA1">
        <w:rPr>
          <w:rFonts w:cs="Baskerville"/>
          <w:kern w:val="36"/>
        </w:rPr>
        <w:t>Carr-Chellman, A. (</w:t>
      </w:r>
      <w:r>
        <w:rPr>
          <w:rFonts w:cs="Baskerville"/>
          <w:kern w:val="36"/>
        </w:rPr>
        <w:t>2015</w:t>
      </w:r>
      <w:r w:rsidRPr="00DE2FA1">
        <w:rPr>
          <w:rFonts w:cs="Baskerville"/>
          <w:kern w:val="36"/>
        </w:rPr>
        <w:t>).  Video Games to Engage Boys and Meet Common Core</w:t>
      </w:r>
      <w:r w:rsidRPr="00DE2FA1">
        <w:rPr>
          <w:rFonts w:cs="Baskerville"/>
          <w:i/>
          <w:kern w:val="36"/>
        </w:rPr>
        <w:t xml:space="preserve">. Research Paper Presentation International Society for Technology in Education (ISTE). </w:t>
      </w:r>
      <w:r w:rsidRPr="00DE2FA1">
        <w:rPr>
          <w:rFonts w:cs="Baskerville"/>
          <w:kern w:val="36"/>
        </w:rPr>
        <w:t xml:space="preserve">Philadelphia, PA: </w:t>
      </w:r>
      <w:r>
        <w:rPr>
          <w:rFonts w:cs="Baskerville"/>
          <w:i/>
          <w:kern w:val="36"/>
        </w:rPr>
        <w:t>International Society for Technology in Education.</w:t>
      </w:r>
    </w:p>
    <w:p w14:paraId="271E202B" w14:textId="77777777" w:rsidR="00113771" w:rsidRDefault="00113771" w:rsidP="00113771">
      <w:pPr>
        <w:rPr>
          <w:rFonts w:cs="Baskerville"/>
          <w:kern w:val="36"/>
        </w:rPr>
      </w:pPr>
    </w:p>
    <w:p w14:paraId="49C4C758" w14:textId="5DE83DD8" w:rsidR="00113771" w:rsidRPr="00F95773" w:rsidRDefault="00113771" w:rsidP="00113771">
      <w:pPr>
        <w:rPr>
          <w:rFonts w:cs="Arial"/>
          <w:color w:val="222222"/>
          <w:sz w:val="19"/>
          <w:szCs w:val="19"/>
          <w:shd w:val="clear" w:color="auto" w:fill="FFFFFF"/>
        </w:rPr>
      </w:pPr>
      <w:r w:rsidRPr="00DE2FA1">
        <w:rPr>
          <w:rFonts w:cs="Baskerville"/>
          <w:b/>
          <w:kern w:val="36"/>
        </w:rPr>
        <w:lastRenderedPageBreak/>
        <w:t>Engerman, J. A.</w:t>
      </w:r>
      <w:r w:rsidR="00EA6D18">
        <w:rPr>
          <w:rFonts w:cs="Baskerville"/>
          <w:kern w:val="36"/>
        </w:rPr>
        <w:t xml:space="preserve"> &amp;</w:t>
      </w:r>
      <w:r w:rsidRPr="00DE2FA1">
        <w:rPr>
          <w:rFonts w:cs="Baskerville"/>
          <w:kern w:val="36"/>
        </w:rPr>
        <w:t xml:space="preserve">Stubbs, C. (2015). Transformational Play Spaces </w:t>
      </w:r>
      <w:proofErr w:type="gramStart"/>
      <w:r w:rsidRPr="00DE2FA1">
        <w:rPr>
          <w:rFonts w:cs="Baskerville"/>
          <w:kern w:val="36"/>
        </w:rPr>
        <w:t>For</w:t>
      </w:r>
      <w:proofErr w:type="gramEnd"/>
      <w:r w:rsidRPr="00DE2FA1">
        <w:rPr>
          <w:rFonts w:cs="Baskerville"/>
          <w:kern w:val="36"/>
        </w:rPr>
        <w:t xml:space="preserve"> Microeconomics with </w:t>
      </w:r>
      <w:proofErr w:type="spellStart"/>
      <w:r w:rsidRPr="00DE2FA1">
        <w:rPr>
          <w:rFonts w:cs="Baskerville"/>
          <w:kern w:val="36"/>
        </w:rPr>
        <w:t>EconU</w:t>
      </w:r>
      <w:proofErr w:type="spellEnd"/>
      <w:r w:rsidRPr="00DE2FA1">
        <w:rPr>
          <w:rFonts w:cs="Baskerville"/>
          <w:kern w:val="36"/>
        </w:rPr>
        <w:t xml:space="preserve">. </w:t>
      </w:r>
      <w:r w:rsidRPr="00DE2FA1">
        <w:rPr>
          <w:rFonts w:cs="Baskerville"/>
          <w:i/>
          <w:kern w:val="36"/>
        </w:rPr>
        <w:t xml:space="preserve">Poster presentation at Games, Learning and Society Conference 11.0 (GLS 11.0). </w:t>
      </w:r>
      <w:r w:rsidRPr="00DE2FA1">
        <w:rPr>
          <w:rFonts w:cs="Baskerville"/>
          <w:kern w:val="36"/>
        </w:rPr>
        <w:t xml:space="preserve">Madison, WI. </w:t>
      </w:r>
    </w:p>
    <w:p w14:paraId="1D205DE0" w14:textId="77777777" w:rsidR="00113771" w:rsidRPr="00DE2FA1" w:rsidRDefault="00113771" w:rsidP="00113771">
      <w:pPr>
        <w:rPr>
          <w:rFonts w:cs="Baskerville"/>
          <w:kern w:val="36"/>
        </w:rPr>
      </w:pPr>
    </w:p>
    <w:p w14:paraId="74F1D8C1" w14:textId="0BDED303" w:rsidR="00F9471D" w:rsidRDefault="00113771" w:rsidP="002F65D1">
      <w:pPr>
        <w:rPr>
          <w:rFonts w:cs="Baskerville"/>
          <w:kern w:val="36"/>
        </w:rPr>
      </w:pPr>
      <w:r w:rsidRPr="00DE2FA1">
        <w:rPr>
          <w:rFonts w:cs="Baskerville"/>
          <w:b/>
          <w:kern w:val="36"/>
        </w:rPr>
        <w:t>Engerman, J. A.,</w:t>
      </w:r>
      <w:r w:rsidRPr="00DE2FA1">
        <w:rPr>
          <w:rFonts w:cs="Baskerville"/>
          <w:kern w:val="36"/>
        </w:rPr>
        <w:t xml:space="preserve"> </w:t>
      </w:r>
      <w:proofErr w:type="spellStart"/>
      <w:r w:rsidRPr="00DE2FA1">
        <w:rPr>
          <w:rFonts w:cs="Baskerville"/>
          <w:kern w:val="36"/>
        </w:rPr>
        <w:t>MacAllan</w:t>
      </w:r>
      <w:proofErr w:type="spellEnd"/>
      <w:r w:rsidRPr="00DE2FA1">
        <w:rPr>
          <w:rFonts w:cs="Baskerville"/>
          <w:kern w:val="36"/>
        </w:rPr>
        <w:t xml:space="preserve">, M., </w:t>
      </w:r>
      <w:r w:rsidR="00EA6D18">
        <w:rPr>
          <w:rFonts w:cs="Baskerville"/>
          <w:kern w:val="36"/>
        </w:rPr>
        <w:t xml:space="preserve">&amp; </w:t>
      </w:r>
      <w:r w:rsidRPr="00DE2FA1">
        <w:rPr>
          <w:rFonts w:cs="Baskerville"/>
          <w:kern w:val="36"/>
        </w:rPr>
        <w:t xml:space="preserve">Carr-Chellman, A. (2014). Boys and their Toys: Video Game Learning &amp; the Common Core. In Ochsner, A., </w:t>
      </w:r>
      <w:proofErr w:type="spellStart"/>
      <w:r w:rsidRPr="00DE2FA1">
        <w:rPr>
          <w:rFonts w:cs="Baskerville"/>
          <w:kern w:val="36"/>
        </w:rPr>
        <w:t>Dietmeier</w:t>
      </w:r>
      <w:proofErr w:type="spellEnd"/>
      <w:r w:rsidRPr="00DE2FA1">
        <w:rPr>
          <w:rFonts w:cs="Baskerville"/>
          <w:kern w:val="36"/>
        </w:rPr>
        <w:t>, J., Williams, C., Steinkuehler, C. (</w:t>
      </w:r>
      <w:proofErr w:type="spellStart"/>
      <w:r w:rsidRPr="00DE2FA1">
        <w:rPr>
          <w:rFonts w:cs="Baskerville"/>
          <w:kern w:val="36"/>
        </w:rPr>
        <w:t>Eds</w:t>
      </w:r>
      <w:proofErr w:type="spellEnd"/>
      <w:r w:rsidRPr="00DE2FA1">
        <w:rPr>
          <w:rFonts w:cs="Baskerville"/>
          <w:kern w:val="36"/>
        </w:rPr>
        <w:t xml:space="preserve">) </w:t>
      </w:r>
      <w:r w:rsidRPr="00DE2FA1">
        <w:rPr>
          <w:rFonts w:cs="Baskerville"/>
          <w:i/>
          <w:kern w:val="36"/>
        </w:rPr>
        <w:t xml:space="preserve">Proceedings of Games, Learning and Society Conference 10.0 (GLS 10.0). </w:t>
      </w:r>
      <w:r w:rsidRPr="00DE2FA1">
        <w:rPr>
          <w:rFonts w:cs="Baskerville"/>
          <w:kern w:val="36"/>
        </w:rPr>
        <w:t xml:space="preserve">(pp. 504 – 510). </w:t>
      </w:r>
      <w:r w:rsidRPr="00DE2FA1">
        <w:rPr>
          <w:rFonts w:cs="Baskerville"/>
          <w:i/>
          <w:kern w:val="36"/>
        </w:rPr>
        <w:t xml:space="preserve"> </w:t>
      </w:r>
      <w:r w:rsidRPr="00DE2FA1">
        <w:rPr>
          <w:rFonts w:cs="Baskerville"/>
          <w:kern w:val="36"/>
        </w:rPr>
        <w:t>Madison, WI: Games, Learning and Society.</w:t>
      </w:r>
    </w:p>
    <w:p w14:paraId="72529A5C" w14:textId="77777777" w:rsidR="002C3DBD" w:rsidRPr="002C3DBD" w:rsidRDefault="002C3DBD" w:rsidP="002F65D1">
      <w:pPr>
        <w:rPr>
          <w:rFonts w:cs="Baskerville"/>
          <w:kern w:val="36"/>
        </w:rPr>
      </w:pPr>
    </w:p>
    <w:p w14:paraId="7CB3B0E8" w14:textId="6EAC81AF" w:rsidR="00831432" w:rsidRPr="000D4D6B" w:rsidRDefault="00113771" w:rsidP="000D4D6B">
      <w:pPr>
        <w:shd w:val="clear" w:color="auto" w:fill="FFFFFF"/>
        <w:outlineLvl w:val="0"/>
        <w:rPr>
          <w:rFonts w:cs="Baskerville"/>
          <w:b/>
          <w:kern w:val="36"/>
          <w:sz w:val="28"/>
          <w:szCs w:val="28"/>
        </w:rPr>
      </w:pPr>
      <w:r w:rsidRPr="00DE2FA1">
        <w:rPr>
          <w:rFonts w:cs="Baskerville"/>
          <w:b/>
          <w:kern w:val="36"/>
        </w:rPr>
        <w:t>Engerman, J. A</w:t>
      </w:r>
      <w:r w:rsidRPr="00DE2FA1">
        <w:rPr>
          <w:rFonts w:cs="Baskerville"/>
          <w:kern w:val="36"/>
        </w:rPr>
        <w:t>.,</w:t>
      </w:r>
      <w:r w:rsidR="00EA6D18">
        <w:rPr>
          <w:rFonts w:cs="Baskerville"/>
          <w:kern w:val="36"/>
        </w:rPr>
        <w:t xml:space="preserve"> &amp; </w:t>
      </w:r>
      <w:r w:rsidRPr="00DE2FA1">
        <w:rPr>
          <w:rFonts w:cs="Baskerville"/>
          <w:kern w:val="36"/>
        </w:rPr>
        <w:t xml:space="preserve">Carr-Chellman, A. (2014).  Boys and video games: What learning occurs from video game play and how might it map to the common core </w:t>
      </w:r>
      <w:r w:rsidR="0070645D" w:rsidRPr="00DE2FA1">
        <w:rPr>
          <w:rFonts w:cs="Baskerville"/>
          <w:kern w:val="36"/>
        </w:rPr>
        <w:t>standards?</w:t>
      </w:r>
      <w:r w:rsidRPr="00DE2FA1">
        <w:rPr>
          <w:rFonts w:cs="Baskerville"/>
          <w:i/>
          <w:kern w:val="36"/>
        </w:rPr>
        <w:t xml:space="preserve"> </w:t>
      </w:r>
      <w:r w:rsidRPr="00DE2FA1">
        <w:rPr>
          <w:rFonts w:cs="Baskerville"/>
          <w:kern w:val="36"/>
        </w:rPr>
        <w:t>In Spector, M. (Ed)</w:t>
      </w:r>
      <w:r w:rsidRPr="00DE2FA1">
        <w:rPr>
          <w:rFonts w:cs="Baskerville"/>
          <w:i/>
          <w:kern w:val="36"/>
        </w:rPr>
        <w:t xml:space="preserve"> Proceedings of the Association for Educational Communication and Technology on Research, Theory and Development. </w:t>
      </w:r>
      <w:r w:rsidRPr="00DE2FA1">
        <w:rPr>
          <w:rFonts w:cs="Baskerville"/>
          <w:kern w:val="36"/>
        </w:rPr>
        <w:t>(pp. 280-287).</w:t>
      </w:r>
      <w:r w:rsidRPr="00DE2FA1">
        <w:rPr>
          <w:rFonts w:cs="Baskerville"/>
          <w:i/>
          <w:kern w:val="36"/>
        </w:rPr>
        <w:t xml:space="preserve"> </w:t>
      </w:r>
      <w:r w:rsidRPr="00DE2FA1">
        <w:rPr>
          <w:rFonts w:cs="Baskerville"/>
          <w:kern w:val="36"/>
        </w:rPr>
        <w:t>Jacksonville, FL: Association of Educational Communications and Technology.</w:t>
      </w:r>
    </w:p>
    <w:p w14:paraId="59C33F55" w14:textId="77777777" w:rsidR="00113771" w:rsidRDefault="00113771" w:rsidP="00113771">
      <w:pPr>
        <w:rPr>
          <w:rFonts w:cs="Baskerville"/>
          <w:b/>
          <w:kern w:val="36"/>
          <w:sz w:val="28"/>
          <w:szCs w:val="28"/>
        </w:rPr>
      </w:pPr>
    </w:p>
    <w:p w14:paraId="61E8E99B" w14:textId="34AF309D" w:rsidR="00113771" w:rsidRPr="00C731E0" w:rsidRDefault="00113771" w:rsidP="00113771">
      <w:pPr>
        <w:rPr>
          <w:rFonts w:cs="Baskerville"/>
          <w:b/>
          <w:kern w:val="36"/>
          <w:sz w:val="28"/>
          <w:szCs w:val="28"/>
        </w:rPr>
      </w:pPr>
      <w:r w:rsidRPr="002D4C90">
        <w:rPr>
          <w:rFonts w:cs="Baskerville"/>
          <w:b/>
          <w:kern w:val="36"/>
          <w:sz w:val="28"/>
          <w:szCs w:val="28"/>
        </w:rPr>
        <w:t xml:space="preserve">Conference </w:t>
      </w:r>
      <w:r>
        <w:rPr>
          <w:rFonts w:cs="Baskerville"/>
          <w:b/>
          <w:kern w:val="36"/>
          <w:sz w:val="28"/>
          <w:szCs w:val="28"/>
        </w:rPr>
        <w:t xml:space="preserve">presentations and </w:t>
      </w:r>
      <w:r w:rsidRPr="0026631B">
        <w:rPr>
          <w:rFonts w:cs="Baskerville"/>
          <w:b/>
          <w:kern w:val="36"/>
          <w:sz w:val="28"/>
          <w:szCs w:val="28"/>
        </w:rPr>
        <w:t>papers (refereed)</w:t>
      </w:r>
    </w:p>
    <w:p w14:paraId="06122107" w14:textId="14239439" w:rsidR="00D859BC" w:rsidRDefault="00D859BC" w:rsidP="00266F89">
      <w:pPr>
        <w:shd w:val="clear" w:color="auto" w:fill="FFFFFF"/>
        <w:outlineLvl w:val="0"/>
        <w:rPr>
          <w:color w:val="222222"/>
        </w:rPr>
      </w:pPr>
    </w:p>
    <w:p w14:paraId="55400233" w14:textId="2A9B7080" w:rsidR="00D17561" w:rsidRPr="00E33A8D" w:rsidRDefault="00D17561" w:rsidP="00D17561">
      <w:pPr>
        <w:rPr>
          <w:bCs/>
          <w:color w:val="000000"/>
        </w:rPr>
      </w:pPr>
      <w:r>
        <w:rPr>
          <w:rFonts w:cs="Baskerville"/>
          <w:b/>
          <w:kern w:val="36"/>
        </w:rPr>
        <w:t>Engerman, J. A</w:t>
      </w:r>
      <w:r w:rsidRPr="00E33A8D">
        <w:rPr>
          <w:rFonts w:cs="Baskerville"/>
          <w:kern w:val="36"/>
        </w:rPr>
        <w:t>.</w:t>
      </w:r>
      <w:r w:rsidR="00E33A8D">
        <w:rPr>
          <w:rFonts w:cs="Baskerville"/>
          <w:kern w:val="36"/>
        </w:rPr>
        <w:t xml:space="preserve"> &amp; Felix, J.</w:t>
      </w:r>
      <w:r w:rsidRPr="00E33A8D">
        <w:rPr>
          <w:rFonts w:cs="Baskerville"/>
          <w:kern w:val="36"/>
        </w:rPr>
        <w:t xml:space="preserve"> (2018).</w:t>
      </w:r>
      <w:r>
        <w:rPr>
          <w:rFonts w:cs="Baskerville"/>
          <w:b/>
          <w:kern w:val="36"/>
        </w:rPr>
        <w:t xml:space="preserve"> </w:t>
      </w:r>
      <w:r w:rsidR="00E33A8D" w:rsidRPr="00E33A8D">
        <w:rPr>
          <w:bCs/>
          <w:color w:val="000000"/>
        </w:rPr>
        <w:t>Esports Affinity Spaces for STEM: Harnessing Participatory Cultures in Discord Communities</w:t>
      </w:r>
      <w:r w:rsidR="00E33A8D">
        <w:rPr>
          <w:bCs/>
          <w:color w:val="000000"/>
        </w:rPr>
        <w:t xml:space="preserve">. </w:t>
      </w:r>
      <w:r w:rsidR="00E33A8D" w:rsidRPr="00E33A8D">
        <w:rPr>
          <w:bCs/>
          <w:i/>
          <w:color w:val="000000"/>
        </w:rPr>
        <w:t>Poster presentation at</w:t>
      </w:r>
      <w:r w:rsidR="00E33A8D">
        <w:rPr>
          <w:bCs/>
          <w:color w:val="000000"/>
        </w:rPr>
        <w:t xml:space="preserve"> </w:t>
      </w:r>
      <w:r w:rsidR="00E33A8D" w:rsidRPr="00E33A8D">
        <w:rPr>
          <w:rFonts w:cs="Baskerville"/>
          <w:i/>
          <w:kern w:val="36"/>
        </w:rPr>
        <w:t xml:space="preserve">UCI </w:t>
      </w:r>
      <w:r w:rsidRPr="00E33A8D">
        <w:rPr>
          <w:rFonts w:cs="Baskerville"/>
          <w:i/>
          <w:kern w:val="36"/>
        </w:rPr>
        <w:t>Esports Conference</w:t>
      </w:r>
      <w:r w:rsidR="00E33A8D" w:rsidRPr="00E33A8D">
        <w:rPr>
          <w:rFonts w:cs="Baskerville"/>
          <w:i/>
          <w:kern w:val="36"/>
        </w:rPr>
        <w:t xml:space="preserve">. </w:t>
      </w:r>
      <w:r w:rsidR="00E33A8D">
        <w:rPr>
          <w:rFonts w:cs="Baskerville"/>
          <w:kern w:val="36"/>
        </w:rPr>
        <w:t>Irvine, CA.</w:t>
      </w:r>
    </w:p>
    <w:p w14:paraId="2D6EE3A1" w14:textId="77777777" w:rsidR="00D17561" w:rsidRDefault="00D17561" w:rsidP="00D17561">
      <w:pPr>
        <w:rPr>
          <w:rFonts w:cs="Baskerville"/>
          <w:b/>
          <w:kern w:val="36"/>
        </w:rPr>
      </w:pPr>
    </w:p>
    <w:p w14:paraId="33FA1C2F" w14:textId="13A148B4" w:rsidR="00D17561" w:rsidRPr="00D17561" w:rsidRDefault="00D17561" w:rsidP="00D17561">
      <w:r>
        <w:rPr>
          <w:rFonts w:cs="Baskerville"/>
          <w:b/>
          <w:kern w:val="36"/>
        </w:rPr>
        <w:t xml:space="preserve">Engerman, J. A. </w:t>
      </w:r>
      <w:r>
        <w:rPr>
          <w:rFonts w:cs="Baskerville"/>
          <w:kern w:val="36"/>
        </w:rPr>
        <w:t xml:space="preserve">&amp; Otto, R. (2018). Journey of the Esports Digital Warrior. </w:t>
      </w:r>
      <w:r w:rsidRPr="00D17561">
        <w:rPr>
          <w:rFonts w:cs="Baskerville"/>
          <w:i/>
          <w:kern w:val="36"/>
        </w:rPr>
        <w:t>Poster presentation at Connected Learning Summit.</w:t>
      </w:r>
      <w:r>
        <w:rPr>
          <w:rFonts w:cs="Baskerville"/>
          <w:kern w:val="36"/>
        </w:rPr>
        <w:t xml:space="preserve"> Irvine, CA. </w:t>
      </w:r>
      <w:r w:rsidRPr="00D17561">
        <w:rPr>
          <w:rFonts w:cs="Baskerville"/>
          <w:kern w:val="36"/>
        </w:rPr>
        <w:t>Carnegie Mellon ETC Press</w:t>
      </w:r>
      <w:r>
        <w:rPr>
          <w:rFonts w:cs="Baskerville"/>
          <w:kern w:val="36"/>
        </w:rPr>
        <w:t xml:space="preserve">. </w:t>
      </w:r>
    </w:p>
    <w:p w14:paraId="669C4583" w14:textId="77777777" w:rsidR="00D17561" w:rsidRDefault="00D17561" w:rsidP="002F65D1">
      <w:pPr>
        <w:rPr>
          <w:b/>
          <w:kern w:val="36"/>
        </w:rPr>
      </w:pPr>
    </w:p>
    <w:p w14:paraId="5C5E3383" w14:textId="4846FE72" w:rsidR="00D859BC" w:rsidRPr="002F65D1" w:rsidRDefault="00D859BC" w:rsidP="002F65D1">
      <w:r w:rsidRPr="002F65D1">
        <w:rPr>
          <w:b/>
          <w:kern w:val="36"/>
        </w:rPr>
        <w:t>Engerman, J. A.,</w:t>
      </w:r>
      <w:r w:rsidR="002A76CE" w:rsidRPr="002F65D1">
        <w:rPr>
          <w:kern w:val="36"/>
        </w:rPr>
        <w:t xml:space="preserve"> (2018</w:t>
      </w:r>
      <w:r w:rsidRPr="002F65D1">
        <w:rPr>
          <w:kern w:val="36"/>
        </w:rPr>
        <w:t xml:space="preserve">). </w:t>
      </w:r>
      <w:r w:rsidR="002A76CE" w:rsidRPr="002F65D1">
        <w:rPr>
          <w:kern w:val="36"/>
        </w:rPr>
        <w:t>The Playcology of Digital Game Play: Looking through Affinity Spaces with Adolescent Boys and Call of Duty</w:t>
      </w:r>
      <w:r w:rsidRPr="002F65D1">
        <w:rPr>
          <w:kern w:val="36"/>
        </w:rPr>
        <w:t xml:space="preserve">. </w:t>
      </w:r>
      <w:r w:rsidR="002A76CE" w:rsidRPr="002F65D1">
        <w:rPr>
          <w:i/>
          <w:kern w:val="36"/>
        </w:rPr>
        <w:t>Paper</w:t>
      </w:r>
      <w:r w:rsidRPr="002F65D1">
        <w:rPr>
          <w:i/>
          <w:kern w:val="36"/>
        </w:rPr>
        <w:t xml:space="preserve"> presentation </w:t>
      </w:r>
      <w:r w:rsidR="002A76CE" w:rsidRPr="002F65D1">
        <w:rPr>
          <w:i/>
          <w:kern w:val="36"/>
        </w:rPr>
        <w:t>Media, Culture, and Learning SIG</w:t>
      </w:r>
      <w:r w:rsidR="002A76CE" w:rsidRPr="002445EC">
        <w:t xml:space="preserve"> </w:t>
      </w:r>
      <w:r w:rsidRPr="002F65D1">
        <w:rPr>
          <w:i/>
          <w:kern w:val="36"/>
        </w:rPr>
        <w:t>of the Association Educational Research Association (AERA)</w:t>
      </w:r>
      <w:r w:rsidRPr="002F65D1">
        <w:rPr>
          <w:kern w:val="36"/>
        </w:rPr>
        <w:t xml:space="preserve">. </w:t>
      </w:r>
      <w:r w:rsidR="002A76CE" w:rsidRPr="002F65D1">
        <w:rPr>
          <w:kern w:val="36"/>
        </w:rPr>
        <w:t>New York, NY</w:t>
      </w:r>
      <w:r w:rsidRPr="002F65D1">
        <w:rPr>
          <w:kern w:val="36"/>
        </w:rPr>
        <w:t xml:space="preserve">. </w:t>
      </w:r>
      <w:r w:rsidR="00C731E0" w:rsidRPr="002445EC">
        <w:rPr>
          <w:color w:val="222222"/>
        </w:rPr>
        <w:br/>
      </w:r>
    </w:p>
    <w:p w14:paraId="0C8847B8" w14:textId="5A65E4FD" w:rsidR="00266F89" w:rsidRDefault="00266F89" w:rsidP="00266F89">
      <w:pPr>
        <w:shd w:val="clear" w:color="auto" w:fill="FFFFFF"/>
        <w:outlineLvl w:val="0"/>
        <w:rPr>
          <w:color w:val="222222"/>
        </w:rPr>
      </w:pPr>
      <w:r w:rsidRPr="00C731E0">
        <w:rPr>
          <w:color w:val="222222"/>
        </w:rPr>
        <w:t xml:space="preserve">Turcotte, N., Hein, R., </w:t>
      </w:r>
      <w:r w:rsidR="00EA6D18">
        <w:rPr>
          <w:color w:val="222222"/>
        </w:rPr>
        <w:t xml:space="preserve">&amp; </w:t>
      </w:r>
      <w:r w:rsidRPr="00C731E0">
        <w:rPr>
          <w:b/>
          <w:color w:val="222222"/>
        </w:rPr>
        <w:t>Engerman, J.A.</w:t>
      </w:r>
      <w:r w:rsidRPr="00C731E0">
        <w:rPr>
          <w:color w:val="222222"/>
        </w:rPr>
        <w:t xml:space="preserve"> (2017). Developing Digital Literacies in Unexpected Places: Changing the Way We Think About Gaming</w:t>
      </w:r>
      <w:r w:rsidRPr="00C731E0">
        <w:rPr>
          <w:i/>
          <w:iCs/>
          <w:color w:val="222222"/>
        </w:rPr>
        <w:t>. Paper Presentation for Social Media and Technology at Association for Educational Communication and Technology (AECT), </w:t>
      </w:r>
      <w:r w:rsidRPr="00C731E0">
        <w:rPr>
          <w:color w:val="222222"/>
        </w:rPr>
        <w:t>Jacksonville, FL.</w:t>
      </w:r>
    </w:p>
    <w:p w14:paraId="5F8F0833" w14:textId="77777777" w:rsidR="00266F89" w:rsidRDefault="00266F89" w:rsidP="00266F89">
      <w:pPr>
        <w:shd w:val="clear" w:color="auto" w:fill="FFFFFF"/>
        <w:outlineLvl w:val="0"/>
        <w:rPr>
          <w:color w:val="222222"/>
        </w:rPr>
      </w:pPr>
    </w:p>
    <w:p w14:paraId="2DD86DF5" w14:textId="2632A7BC" w:rsidR="00266F89" w:rsidRPr="00E705ED" w:rsidRDefault="00266F89" w:rsidP="00E705ED">
      <w:r w:rsidRPr="0026631B">
        <w:rPr>
          <w:rFonts w:cs="Baskerville"/>
          <w:b/>
          <w:kern w:val="36"/>
        </w:rPr>
        <w:t>Engerman, J. A</w:t>
      </w:r>
      <w:r w:rsidRPr="0026631B">
        <w:rPr>
          <w:rFonts w:cs="Baskerville"/>
          <w:kern w:val="36"/>
        </w:rPr>
        <w:t>.,</w:t>
      </w:r>
      <w:r>
        <w:rPr>
          <w:rFonts w:cs="Baskerville"/>
          <w:kern w:val="36"/>
        </w:rPr>
        <w:t xml:space="preserve"> (2017). </w:t>
      </w:r>
      <w:r w:rsidR="00E705ED" w:rsidRPr="00E705ED">
        <w:rPr>
          <w:rFonts w:cs="Baskerville"/>
          <w:kern w:val="36"/>
        </w:rPr>
        <w:t>Where the Wild Things Are: Call of Duty, Boys</w:t>
      </w:r>
      <w:r w:rsidR="00E705ED">
        <w:rPr>
          <w:rFonts w:cs="Baskerville"/>
          <w:kern w:val="36"/>
        </w:rPr>
        <w:t>.</w:t>
      </w:r>
      <w:r w:rsidR="00E705ED">
        <w:t xml:space="preserve"> </w:t>
      </w:r>
      <w:r>
        <w:rPr>
          <w:rFonts w:cs="Baskerville"/>
          <w:i/>
          <w:kern w:val="36"/>
        </w:rPr>
        <w:t>Presentation</w:t>
      </w:r>
      <w:r w:rsidRPr="00272FF3">
        <w:rPr>
          <w:rFonts w:cs="Baskerville"/>
          <w:i/>
          <w:kern w:val="36"/>
        </w:rPr>
        <w:t xml:space="preserve"> for Dig</w:t>
      </w:r>
      <w:r>
        <w:rPr>
          <w:rFonts w:cs="Baskerville"/>
          <w:i/>
          <w:kern w:val="36"/>
        </w:rPr>
        <w:t>ital Media and Technology (DML17</w:t>
      </w:r>
      <w:r w:rsidRPr="00272FF3">
        <w:rPr>
          <w:rFonts w:cs="Baskerville"/>
          <w:i/>
          <w:kern w:val="36"/>
        </w:rPr>
        <w:t>)</w:t>
      </w:r>
      <w:r>
        <w:rPr>
          <w:rFonts w:cs="Baskerville"/>
          <w:kern w:val="36"/>
        </w:rPr>
        <w:t xml:space="preserve">. Irvine, CA. </w:t>
      </w:r>
    </w:p>
    <w:p w14:paraId="1A09FEFF" w14:textId="77777777" w:rsidR="00266F89" w:rsidRPr="00266F89" w:rsidRDefault="00266F89" w:rsidP="00266F89">
      <w:pPr>
        <w:shd w:val="clear" w:color="auto" w:fill="FFFFFF"/>
        <w:outlineLvl w:val="0"/>
        <w:rPr>
          <w:rFonts w:cs="Baskerville"/>
          <w:kern w:val="36"/>
        </w:rPr>
      </w:pPr>
    </w:p>
    <w:p w14:paraId="054EF3F1" w14:textId="120EA1DE" w:rsidR="00C731E0" w:rsidRPr="00C731E0" w:rsidRDefault="00C731E0" w:rsidP="00C731E0">
      <w:pPr>
        <w:shd w:val="clear" w:color="auto" w:fill="FFFFFF"/>
        <w:spacing w:after="240"/>
        <w:rPr>
          <w:rFonts w:cs="Arial"/>
          <w:color w:val="222222"/>
          <w:sz w:val="19"/>
          <w:szCs w:val="19"/>
        </w:rPr>
      </w:pPr>
      <w:r w:rsidRPr="00C731E0">
        <w:rPr>
          <w:color w:val="222222"/>
        </w:rPr>
        <w:t xml:space="preserve">Turcotte, N., Hein, R., </w:t>
      </w:r>
      <w:r w:rsidR="00EA6D18">
        <w:rPr>
          <w:color w:val="222222"/>
        </w:rPr>
        <w:t xml:space="preserve">&amp; </w:t>
      </w:r>
      <w:r w:rsidRPr="00C731E0">
        <w:rPr>
          <w:b/>
          <w:color w:val="222222"/>
        </w:rPr>
        <w:t>Engerman, J. A.</w:t>
      </w:r>
      <w:r w:rsidRPr="00C731E0">
        <w:rPr>
          <w:color w:val="222222"/>
        </w:rPr>
        <w:t xml:space="preserve"> (2017). Teacher Strategies: Adopting COTS Games-Based Lessons in the K-12 Classroom. Paper Presentation at the</w:t>
      </w:r>
      <w:r>
        <w:rPr>
          <w:color w:val="222222"/>
        </w:rPr>
        <w:t xml:space="preserve"> </w:t>
      </w:r>
      <w:r w:rsidRPr="00C731E0">
        <w:rPr>
          <w:i/>
          <w:iCs/>
          <w:color w:val="222222"/>
        </w:rPr>
        <w:t>Technology Education Research Symposium Conference. </w:t>
      </w:r>
      <w:r w:rsidRPr="00C731E0">
        <w:rPr>
          <w:color w:val="222222"/>
        </w:rPr>
        <w:t>Bloomsburg, PA. </w:t>
      </w:r>
    </w:p>
    <w:p w14:paraId="2F014ECC" w14:textId="77777777" w:rsidR="00A24325" w:rsidRPr="00C22E2F" w:rsidRDefault="00A24325" w:rsidP="00A24325">
      <w:pPr>
        <w:shd w:val="clear" w:color="auto" w:fill="FFFFFF"/>
        <w:outlineLvl w:val="0"/>
        <w:rPr>
          <w:rFonts w:cs="Baskerville"/>
          <w:kern w:val="36"/>
        </w:rPr>
      </w:pPr>
      <w:r w:rsidRPr="0026631B">
        <w:rPr>
          <w:rFonts w:cs="Baskerville"/>
          <w:b/>
          <w:kern w:val="36"/>
        </w:rPr>
        <w:t>Engerman, J. A</w:t>
      </w:r>
      <w:r w:rsidRPr="0026631B">
        <w:rPr>
          <w:rFonts w:cs="Baskerville"/>
          <w:kern w:val="36"/>
        </w:rPr>
        <w:t>.,</w:t>
      </w:r>
      <w:r>
        <w:rPr>
          <w:rFonts w:cs="Baskerville"/>
          <w:kern w:val="36"/>
        </w:rPr>
        <w:t xml:space="preserve"> (2016). Bring on the Playcology. </w:t>
      </w:r>
      <w:r w:rsidRPr="00272FF3">
        <w:rPr>
          <w:rFonts w:cs="Baskerville"/>
          <w:i/>
          <w:kern w:val="36"/>
        </w:rPr>
        <w:t>Ignite Talk for Digital Media and Technology (DML16)</w:t>
      </w:r>
      <w:r>
        <w:rPr>
          <w:rFonts w:cs="Baskerville"/>
          <w:kern w:val="36"/>
        </w:rPr>
        <w:t xml:space="preserve">. Irvine, CA. </w:t>
      </w:r>
    </w:p>
    <w:p w14:paraId="6038C4A5" w14:textId="77777777" w:rsidR="00A24325" w:rsidRDefault="00A24325" w:rsidP="00113771">
      <w:pPr>
        <w:rPr>
          <w:rFonts w:cs="Baskerville"/>
          <w:b/>
          <w:kern w:val="36"/>
        </w:rPr>
      </w:pPr>
    </w:p>
    <w:p w14:paraId="3F56D6E5" w14:textId="77777777" w:rsidR="00113771" w:rsidRPr="00DE2FA1" w:rsidRDefault="00113771" w:rsidP="00113771">
      <w:pPr>
        <w:rPr>
          <w:rFonts w:cs="Arial"/>
          <w:color w:val="222222"/>
          <w:sz w:val="19"/>
          <w:szCs w:val="19"/>
          <w:shd w:val="clear" w:color="auto" w:fill="FFFFFF"/>
        </w:rPr>
      </w:pPr>
      <w:r w:rsidRPr="00DE2FA1">
        <w:rPr>
          <w:rFonts w:cs="Baskerville"/>
          <w:b/>
          <w:kern w:val="36"/>
        </w:rPr>
        <w:t>Engerman, J. A.,</w:t>
      </w:r>
      <w:r w:rsidRPr="00DE2FA1">
        <w:rPr>
          <w:rFonts w:cs="Baskerville"/>
          <w:kern w:val="36"/>
        </w:rPr>
        <w:t xml:space="preserve"> </w:t>
      </w:r>
      <w:r>
        <w:rPr>
          <w:rFonts w:cs="Baskerville"/>
          <w:kern w:val="36"/>
        </w:rPr>
        <w:t>(2016</w:t>
      </w:r>
      <w:r w:rsidRPr="00DE2FA1">
        <w:rPr>
          <w:rFonts w:cs="Baskerville"/>
          <w:kern w:val="36"/>
        </w:rPr>
        <w:t xml:space="preserve">). </w:t>
      </w:r>
      <w:r>
        <w:rPr>
          <w:rFonts w:cs="Baskerville"/>
          <w:kern w:val="36"/>
        </w:rPr>
        <w:t>Playcology and You!</w:t>
      </w:r>
      <w:r w:rsidRPr="00DE2FA1">
        <w:rPr>
          <w:rFonts w:cs="Baskerville"/>
          <w:kern w:val="36"/>
        </w:rPr>
        <w:t xml:space="preserve"> </w:t>
      </w:r>
      <w:r w:rsidRPr="00DE2FA1">
        <w:rPr>
          <w:rFonts w:cs="Baskerville"/>
          <w:i/>
          <w:kern w:val="36"/>
        </w:rPr>
        <w:t>Poster presentation at Games, Learning and</w:t>
      </w:r>
      <w:r>
        <w:rPr>
          <w:rFonts w:cs="Baskerville"/>
          <w:i/>
          <w:kern w:val="36"/>
        </w:rPr>
        <w:t xml:space="preserve"> Society Conference 12.0 (GLS 12</w:t>
      </w:r>
      <w:r w:rsidRPr="00DE2FA1">
        <w:rPr>
          <w:rFonts w:cs="Baskerville"/>
          <w:i/>
          <w:kern w:val="36"/>
        </w:rPr>
        <w:t xml:space="preserve">.0). </w:t>
      </w:r>
      <w:r w:rsidRPr="00DE2FA1">
        <w:rPr>
          <w:rFonts w:cs="Baskerville"/>
          <w:kern w:val="36"/>
        </w:rPr>
        <w:t xml:space="preserve">Madison, WI. </w:t>
      </w:r>
    </w:p>
    <w:p w14:paraId="017EE523" w14:textId="77777777" w:rsidR="00113771" w:rsidRDefault="00113771" w:rsidP="00113771">
      <w:pPr>
        <w:pStyle w:val="Heading3"/>
        <w:shd w:val="clear" w:color="auto" w:fill="FFFFFF"/>
        <w:spacing w:before="0"/>
        <w:rPr>
          <w:rFonts w:ascii="Cambria" w:eastAsia="Times New Roman" w:hAnsi="Cambria" w:cs="Baskerville"/>
          <w:color w:val="auto"/>
          <w:kern w:val="36"/>
        </w:rPr>
      </w:pPr>
    </w:p>
    <w:p w14:paraId="7C29304D" w14:textId="77777777" w:rsidR="00113771" w:rsidRPr="002F65D1" w:rsidRDefault="00113771" w:rsidP="00113771">
      <w:pPr>
        <w:rPr>
          <w:kern w:val="36"/>
        </w:rPr>
      </w:pPr>
      <w:r w:rsidRPr="002F65D1">
        <w:rPr>
          <w:kern w:val="36"/>
        </w:rPr>
        <w:t xml:space="preserve">Hein, R., </w:t>
      </w:r>
      <w:r w:rsidRPr="002F65D1">
        <w:rPr>
          <w:b/>
          <w:kern w:val="36"/>
        </w:rPr>
        <w:t>Engerman, J. A.,</w:t>
      </w:r>
      <w:r w:rsidRPr="002F65D1">
        <w:rPr>
          <w:kern w:val="36"/>
        </w:rPr>
        <w:t xml:space="preserve"> Turcotte, N., Macaluso, A., </w:t>
      </w:r>
      <w:proofErr w:type="spellStart"/>
      <w:r w:rsidRPr="002F65D1">
        <w:rPr>
          <w:kern w:val="36"/>
        </w:rPr>
        <w:t>Giri</w:t>
      </w:r>
      <w:proofErr w:type="spellEnd"/>
      <w:r w:rsidRPr="002F65D1">
        <w:rPr>
          <w:kern w:val="36"/>
        </w:rPr>
        <w:t>, S., (2016). Thinking like Writers and Critics: How Adolescent Boys Experience Narrative-Driven Games.</w:t>
      </w:r>
      <w:r w:rsidRPr="002F65D1">
        <w:rPr>
          <w:sz w:val="20"/>
          <w:szCs w:val="20"/>
        </w:rPr>
        <w:t xml:space="preserve">  </w:t>
      </w:r>
      <w:r w:rsidRPr="002F65D1">
        <w:rPr>
          <w:i/>
          <w:kern w:val="36"/>
        </w:rPr>
        <w:t xml:space="preserve">Paper presentation at Games, Learning and Society Conference 12.0 (GLS 12.0). </w:t>
      </w:r>
      <w:r w:rsidRPr="002F65D1">
        <w:rPr>
          <w:kern w:val="36"/>
        </w:rPr>
        <w:t xml:space="preserve">Madison, WI. </w:t>
      </w:r>
    </w:p>
    <w:p w14:paraId="532EE9D7" w14:textId="77777777" w:rsidR="00113771" w:rsidRPr="002F65D1" w:rsidRDefault="00113771" w:rsidP="00113771">
      <w:pPr>
        <w:rPr>
          <w:kern w:val="36"/>
        </w:rPr>
      </w:pPr>
    </w:p>
    <w:p w14:paraId="6E4563DE" w14:textId="6E464EFF" w:rsidR="00A24325" w:rsidRPr="002F65D1" w:rsidRDefault="00A24325" w:rsidP="00A24325">
      <w:pPr>
        <w:pStyle w:val="Heading3"/>
        <w:shd w:val="clear" w:color="auto" w:fill="FFFFFF"/>
        <w:spacing w:before="0"/>
        <w:rPr>
          <w:rFonts w:ascii="Times New Roman" w:eastAsia="Times New Roman" w:hAnsi="Times New Roman" w:cs="Times New Roman"/>
          <w:b w:val="0"/>
          <w:bCs w:val="0"/>
          <w:color w:val="auto"/>
          <w:kern w:val="36"/>
        </w:rPr>
      </w:pPr>
      <w:r w:rsidRPr="002F65D1">
        <w:rPr>
          <w:rFonts w:ascii="Times New Roman" w:eastAsia="Times New Roman" w:hAnsi="Times New Roman" w:cs="Times New Roman"/>
          <w:b w:val="0"/>
          <w:color w:val="auto"/>
          <w:kern w:val="36"/>
        </w:rPr>
        <w:t xml:space="preserve">Hein, R., </w:t>
      </w:r>
      <w:proofErr w:type="spellStart"/>
      <w:r w:rsidRPr="002F65D1">
        <w:rPr>
          <w:rFonts w:ascii="Times New Roman" w:eastAsia="Times New Roman" w:hAnsi="Times New Roman" w:cs="Times New Roman"/>
          <w:b w:val="0"/>
          <w:color w:val="auto"/>
          <w:kern w:val="36"/>
        </w:rPr>
        <w:t>Macoluso</w:t>
      </w:r>
      <w:proofErr w:type="spellEnd"/>
      <w:r w:rsidRPr="002F65D1">
        <w:rPr>
          <w:rFonts w:ascii="Times New Roman" w:eastAsia="Times New Roman" w:hAnsi="Times New Roman" w:cs="Times New Roman"/>
          <w:b w:val="0"/>
          <w:color w:val="auto"/>
          <w:kern w:val="36"/>
        </w:rPr>
        <w:t xml:space="preserve">, A., </w:t>
      </w:r>
      <w:r w:rsidRPr="002F65D1">
        <w:rPr>
          <w:rFonts w:ascii="Times New Roman" w:eastAsia="Times New Roman" w:hAnsi="Times New Roman" w:cs="Times New Roman"/>
          <w:color w:val="auto"/>
          <w:kern w:val="36"/>
        </w:rPr>
        <w:t xml:space="preserve">Engerman, J. A., </w:t>
      </w:r>
      <w:r w:rsidRPr="002F65D1">
        <w:rPr>
          <w:rFonts w:ascii="Times New Roman" w:eastAsia="Times New Roman" w:hAnsi="Times New Roman" w:cs="Times New Roman"/>
          <w:b w:val="0"/>
          <w:color w:val="auto"/>
          <w:kern w:val="36"/>
        </w:rPr>
        <w:t xml:space="preserve">Carr-Chellman, A. (2016). It’s Game </w:t>
      </w:r>
      <w:proofErr w:type="gramStart"/>
      <w:r w:rsidRPr="002F65D1">
        <w:rPr>
          <w:rFonts w:ascii="Times New Roman" w:eastAsia="Times New Roman" w:hAnsi="Times New Roman" w:cs="Times New Roman"/>
          <w:b w:val="0"/>
          <w:color w:val="auto"/>
          <w:kern w:val="36"/>
        </w:rPr>
        <w:t>Time!:</w:t>
      </w:r>
      <w:proofErr w:type="gramEnd"/>
      <w:r w:rsidRPr="002F65D1">
        <w:rPr>
          <w:rFonts w:ascii="Times New Roman" w:eastAsia="Times New Roman" w:hAnsi="Times New Roman" w:cs="Times New Roman"/>
          <w:b w:val="0"/>
          <w:color w:val="auto"/>
          <w:kern w:val="36"/>
        </w:rPr>
        <w:t xml:space="preserve"> Viewing Video Games as Indigenous Learning Spaces for Adolescent Boys</w:t>
      </w:r>
      <w:r w:rsidRPr="002F65D1">
        <w:rPr>
          <w:rFonts w:ascii="Times New Roman" w:eastAsia="Times New Roman" w:hAnsi="Times New Roman" w:cs="Times New Roman"/>
          <w:b w:val="0"/>
          <w:bCs w:val="0"/>
          <w:color w:val="auto"/>
          <w:kern w:val="36"/>
        </w:rPr>
        <w:t xml:space="preserve">. </w:t>
      </w:r>
      <w:r w:rsidRPr="002F65D1">
        <w:rPr>
          <w:rFonts w:ascii="Times New Roman" w:eastAsia="Times New Roman" w:hAnsi="Times New Roman" w:cs="Times New Roman"/>
          <w:b w:val="0"/>
          <w:bCs w:val="0"/>
          <w:i/>
          <w:color w:val="auto"/>
          <w:kern w:val="36"/>
        </w:rPr>
        <w:t xml:space="preserve">Paper Presentation for School Media and Technology at Association for Educational Communication and Technology (AECT). </w:t>
      </w:r>
      <w:r w:rsidRPr="002F65D1">
        <w:rPr>
          <w:rFonts w:ascii="Times New Roman" w:eastAsia="Times New Roman" w:hAnsi="Times New Roman" w:cs="Times New Roman"/>
          <w:b w:val="0"/>
          <w:bCs w:val="0"/>
          <w:color w:val="auto"/>
          <w:kern w:val="36"/>
        </w:rPr>
        <w:t>Las Vegas, NV.</w:t>
      </w:r>
    </w:p>
    <w:p w14:paraId="77153721" w14:textId="77777777" w:rsidR="00A24325" w:rsidRDefault="00A24325" w:rsidP="00A24325"/>
    <w:p w14:paraId="03F0D405" w14:textId="77777777" w:rsidR="00A24325" w:rsidRDefault="00A24325" w:rsidP="00A24325">
      <w:pPr>
        <w:rPr>
          <w:rFonts w:cs="Baskerville"/>
          <w:kern w:val="36"/>
        </w:rPr>
      </w:pPr>
      <w:r w:rsidRPr="0026631B">
        <w:rPr>
          <w:rFonts w:cs="Baskerville"/>
          <w:b/>
          <w:kern w:val="36"/>
        </w:rPr>
        <w:t>Engerman, J. A</w:t>
      </w:r>
      <w:r w:rsidRPr="0026631B">
        <w:rPr>
          <w:rFonts w:cs="Baskerville"/>
          <w:kern w:val="36"/>
        </w:rPr>
        <w:t>.,</w:t>
      </w:r>
      <w:r>
        <w:rPr>
          <w:rFonts w:cs="Baskerville"/>
          <w:kern w:val="36"/>
        </w:rPr>
        <w:t xml:space="preserve"> (2016</w:t>
      </w:r>
      <w:r w:rsidRPr="0026631B">
        <w:rPr>
          <w:rFonts w:cs="Baskerville"/>
          <w:kern w:val="36"/>
        </w:rPr>
        <w:t xml:space="preserve">).  </w:t>
      </w:r>
      <w:r>
        <w:rPr>
          <w:rFonts w:cs="Baskerville"/>
          <w:kern w:val="36"/>
        </w:rPr>
        <w:t>Transformational Change with ACTION</w:t>
      </w:r>
      <w:r w:rsidRPr="0026631B">
        <w:rPr>
          <w:rFonts w:cs="Baskerville"/>
          <w:kern w:val="36"/>
        </w:rPr>
        <w:t xml:space="preserve">. </w:t>
      </w:r>
      <w:r w:rsidRPr="00DE2FA1">
        <w:rPr>
          <w:sz w:val="20"/>
          <w:szCs w:val="20"/>
        </w:rPr>
        <w:t xml:space="preserve"> </w:t>
      </w:r>
      <w:r w:rsidRPr="0026631B">
        <w:rPr>
          <w:rFonts w:cs="Baskerville"/>
          <w:i/>
          <w:kern w:val="36"/>
        </w:rPr>
        <w:t xml:space="preserve">Paper Presentation for </w:t>
      </w:r>
      <w:r>
        <w:rPr>
          <w:rFonts w:cs="Baskerville"/>
          <w:i/>
          <w:kern w:val="36"/>
        </w:rPr>
        <w:t>Systemic Thinking &amp; Change</w:t>
      </w:r>
      <w:r w:rsidRPr="0026631B">
        <w:rPr>
          <w:rFonts w:cs="Baskerville"/>
          <w:i/>
          <w:kern w:val="36"/>
        </w:rPr>
        <w:t xml:space="preserve"> at Association for Educational Communication and Technology (AECT), </w:t>
      </w:r>
      <w:r>
        <w:rPr>
          <w:rFonts w:cs="Baskerville"/>
          <w:kern w:val="36"/>
        </w:rPr>
        <w:t>Las Vegas</w:t>
      </w:r>
      <w:r w:rsidRPr="0026631B">
        <w:rPr>
          <w:rFonts w:cs="Baskerville"/>
          <w:kern w:val="36"/>
        </w:rPr>
        <w:t xml:space="preserve">, </w:t>
      </w:r>
      <w:r>
        <w:rPr>
          <w:rFonts w:cs="Baskerville"/>
          <w:kern w:val="36"/>
        </w:rPr>
        <w:t>NV</w:t>
      </w:r>
      <w:r w:rsidRPr="0026631B">
        <w:rPr>
          <w:rFonts w:cs="Baskerville"/>
          <w:kern w:val="36"/>
        </w:rPr>
        <w:t>.</w:t>
      </w:r>
    </w:p>
    <w:p w14:paraId="7D42D9F3" w14:textId="77777777" w:rsidR="00A24325" w:rsidRPr="00DE2FA1" w:rsidRDefault="00A24325" w:rsidP="00A24325">
      <w:pPr>
        <w:rPr>
          <w:sz w:val="20"/>
          <w:szCs w:val="20"/>
        </w:rPr>
      </w:pPr>
    </w:p>
    <w:p w14:paraId="08B04B52" w14:textId="566480F6" w:rsidR="00A24325" w:rsidRDefault="00A24325" w:rsidP="00A24325">
      <w:pPr>
        <w:rPr>
          <w:rFonts w:cs="Baskerville"/>
          <w:kern w:val="36"/>
        </w:rPr>
      </w:pPr>
      <w:r w:rsidRPr="0026631B">
        <w:rPr>
          <w:rFonts w:cs="Baskerville"/>
          <w:b/>
          <w:kern w:val="36"/>
        </w:rPr>
        <w:t>Engerman, J. A</w:t>
      </w:r>
      <w:r w:rsidRPr="0026631B">
        <w:rPr>
          <w:rFonts w:cs="Baskerville"/>
          <w:kern w:val="36"/>
        </w:rPr>
        <w:t>.,</w:t>
      </w:r>
      <w:r>
        <w:rPr>
          <w:rFonts w:cs="Baskerville"/>
          <w:kern w:val="36"/>
        </w:rPr>
        <w:t xml:space="preserve"> Turcotte, N., </w:t>
      </w:r>
      <w:proofErr w:type="spellStart"/>
      <w:r>
        <w:rPr>
          <w:rFonts w:cs="Baskerville"/>
          <w:kern w:val="36"/>
        </w:rPr>
        <w:t>Giri</w:t>
      </w:r>
      <w:proofErr w:type="spellEnd"/>
      <w:r>
        <w:rPr>
          <w:rFonts w:cs="Baskerville"/>
          <w:kern w:val="36"/>
        </w:rPr>
        <w:t xml:space="preserve">, S., </w:t>
      </w:r>
      <w:r w:rsidR="00EA6D18">
        <w:rPr>
          <w:rFonts w:cs="Baskerville"/>
          <w:kern w:val="36"/>
        </w:rPr>
        <w:t xml:space="preserve">&amp; </w:t>
      </w:r>
      <w:r>
        <w:rPr>
          <w:rFonts w:cs="Baskerville"/>
          <w:kern w:val="36"/>
        </w:rPr>
        <w:t>Carr-Chellman, A. (2016</w:t>
      </w:r>
      <w:r w:rsidRPr="0026631B">
        <w:rPr>
          <w:rFonts w:cs="Baskerville"/>
          <w:kern w:val="36"/>
        </w:rPr>
        <w:t xml:space="preserve">).  </w:t>
      </w:r>
      <w:r>
        <w:rPr>
          <w:rFonts w:cs="Baskerville"/>
          <w:kern w:val="36"/>
        </w:rPr>
        <w:t>Video Games and Boys: Unpacking Boy Learning Ecosystems</w:t>
      </w:r>
      <w:r w:rsidRPr="0026631B">
        <w:rPr>
          <w:rFonts w:cs="Baskerville"/>
          <w:kern w:val="36"/>
        </w:rPr>
        <w:t xml:space="preserve">. </w:t>
      </w:r>
      <w:r w:rsidRPr="00DE2FA1">
        <w:rPr>
          <w:sz w:val="20"/>
          <w:szCs w:val="20"/>
        </w:rPr>
        <w:t xml:space="preserve"> </w:t>
      </w:r>
      <w:r w:rsidRPr="0026631B">
        <w:rPr>
          <w:rFonts w:cs="Baskerville"/>
          <w:i/>
          <w:kern w:val="36"/>
        </w:rPr>
        <w:t xml:space="preserve">Paper Presentation for </w:t>
      </w:r>
      <w:r>
        <w:rPr>
          <w:rFonts w:cs="Baskerville"/>
          <w:i/>
          <w:kern w:val="36"/>
        </w:rPr>
        <w:t>Systemic Thinking &amp; Change</w:t>
      </w:r>
      <w:r w:rsidRPr="0026631B">
        <w:rPr>
          <w:rFonts w:cs="Baskerville"/>
          <w:i/>
          <w:kern w:val="36"/>
        </w:rPr>
        <w:t xml:space="preserve"> at Association for Educational Communication and Technology (AECT), </w:t>
      </w:r>
      <w:r>
        <w:rPr>
          <w:rFonts w:cs="Baskerville"/>
          <w:kern w:val="36"/>
        </w:rPr>
        <w:t>Las Vegas</w:t>
      </w:r>
      <w:r w:rsidRPr="0026631B">
        <w:rPr>
          <w:rFonts w:cs="Baskerville"/>
          <w:kern w:val="36"/>
        </w:rPr>
        <w:t xml:space="preserve">, </w:t>
      </w:r>
      <w:r>
        <w:rPr>
          <w:rFonts w:cs="Baskerville"/>
          <w:kern w:val="36"/>
        </w:rPr>
        <w:t>NV</w:t>
      </w:r>
      <w:r w:rsidRPr="0026631B">
        <w:rPr>
          <w:rFonts w:cs="Baskerville"/>
          <w:kern w:val="36"/>
        </w:rPr>
        <w:t>.</w:t>
      </w:r>
    </w:p>
    <w:p w14:paraId="66358904" w14:textId="77777777" w:rsidR="00A24325" w:rsidRDefault="00A24325" w:rsidP="00113771">
      <w:pPr>
        <w:rPr>
          <w:rFonts w:ascii="Cambria" w:hAnsi="Cambria" w:cs="Baskerville"/>
          <w:b/>
          <w:kern w:val="36"/>
        </w:rPr>
      </w:pPr>
    </w:p>
    <w:p w14:paraId="49CDC9D3" w14:textId="6FF09F56" w:rsidR="00113771" w:rsidRDefault="00113771" w:rsidP="00113771">
      <w:pPr>
        <w:rPr>
          <w:rFonts w:ascii="Cambria" w:hAnsi="Cambria" w:cs="Baskerville"/>
          <w:kern w:val="36"/>
        </w:rPr>
      </w:pPr>
      <w:r w:rsidRPr="00236062">
        <w:rPr>
          <w:rFonts w:ascii="Cambria" w:hAnsi="Cambria" w:cs="Baskerville"/>
          <w:b/>
          <w:kern w:val="36"/>
        </w:rPr>
        <w:t>Engerman, J. A.,</w:t>
      </w:r>
      <w:r>
        <w:rPr>
          <w:rFonts w:ascii="Cambria" w:hAnsi="Cambria" w:cs="Baskerville"/>
          <w:b/>
          <w:kern w:val="36"/>
        </w:rPr>
        <w:t xml:space="preserve"> </w:t>
      </w:r>
      <w:proofErr w:type="spellStart"/>
      <w:r w:rsidRPr="00236062">
        <w:rPr>
          <w:rFonts w:ascii="Cambria" w:hAnsi="Cambria" w:cs="Baskerville"/>
          <w:kern w:val="36"/>
        </w:rPr>
        <w:t>Schroth</w:t>
      </w:r>
      <w:proofErr w:type="spellEnd"/>
      <w:r w:rsidRPr="00236062">
        <w:rPr>
          <w:rFonts w:ascii="Cambria" w:hAnsi="Cambria" w:cs="Baskerville"/>
          <w:kern w:val="36"/>
        </w:rPr>
        <w:t xml:space="preserve">, S., Hein, R., </w:t>
      </w:r>
      <w:proofErr w:type="spellStart"/>
      <w:r w:rsidRPr="00236062">
        <w:rPr>
          <w:rFonts w:ascii="Cambria" w:hAnsi="Cambria" w:cs="Baskerville"/>
          <w:kern w:val="36"/>
        </w:rPr>
        <w:t>Bayeck</w:t>
      </w:r>
      <w:proofErr w:type="spellEnd"/>
      <w:r w:rsidRPr="00236062">
        <w:rPr>
          <w:rFonts w:ascii="Cambria" w:hAnsi="Cambria" w:cs="Baskerville"/>
          <w:kern w:val="36"/>
        </w:rPr>
        <w:t xml:space="preserve">, R., Carr-Chellman, A. (2016). Boys and the Common Core: Games to Improve Literacy. </w:t>
      </w:r>
      <w:r w:rsidRPr="00236062">
        <w:rPr>
          <w:rFonts w:ascii="Cambria" w:hAnsi="Cambria" w:cs="Baskerville"/>
          <w:i/>
          <w:kern w:val="36"/>
        </w:rPr>
        <w:t>Poster presentation for Instructional Technology SIG of the Association Educational Research Association</w:t>
      </w:r>
      <w:r w:rsidR="00D859BC">
        <w:rPr>
          <w:rFonts w:ascii="Cambria" w:hAnsi="Cambria" w:cs="Baskerville"/>
          <w:i/>
          <w:kern w:val="36"/>
        </w:rPr>
        <w:t xml:space="preserve"> (AERA)</w:t>
      </w:r>
      <w:r w:rsidRPr="00236062">
        <w:rPr>
          <w:rFonts w:ascii="Cambria" w:hAnsi="Cambria" w:cs="Baskerville"/>
          <w:kern w:val="36"/>
        </w:rPr>
        <w:t xml:space="preserve">. Washington, DC. </w:t>
      </w:r>
    </w:p>
    <w:p w14:paraId="76C492FE" w14:textId="77777777" w:rsidR="00113771" w:rsidRDefault="00113771" w:rsidP="00113771">
      <w:pPr>
        <w:rPr>
          <w:rFonts w:ascii="Cambria" w:hAnsi="Cambria" w:cs="Baskerville"/>
          <w:kern w:val="36"/>
        </w:rPr>
      </w:pPr>
    </w:p>
    <w:p w14:paraId="6E481754" w14:textId="7D1D9954" w:rsidR="00113771" w:rsidRPr="00236062" w:rsidRDefault="00113771" w:rsidP="00113771">
      <w:pPr>
        <w:rPr>
          <w:rFonts w:ascii="Times" w:hAnsi="Times"/>
          <w:sz w:val="20"/>
          <w:szCs w:val="20"/>
        </w:rPr>
      </w:pPr>
      <w:r w:rsidRPr="00236062">
        <w:rPr>
          <w:rFonts w:ascii="Cambria" w:hAnsi="Cambria" w:cs="Baskerville"/>
          <w:b/>
          <w:kern w:val="36"/>
        </w:rPr>
        <w:t>Engerman, J. A.,</w:t>
      </w:r>
      <w:r>
        <w:rPr>
          <w:rFonts w:ascii="Cambria" w:hAnsi="Cambria" w:cs="Baskerville"/>
          <w:b/>
          <w:kern w:val="36"/>
        </w:rPr>
        <w:t xml:space="preserve"> </w:t>
      </w:r>
      <w:proofErr w:type="spellStart"/>
      <w:r w:rsidRPr="00236062">
        <w:rPr>
          <w:rFonts w:ascii="Cambria" w:hAnsi="Cambria" w:cs="Baskerville"/>
          <w:kern w:val="36"/>
        </w:rPr>
        <w:t>Schroth</w:t>
      </w:r>
      <w:proofErr w:type="spellEnd"/>
      <w:r w:rsidRPr="00236062">
        <w:rPr>
          <w:rFonts w:ascii="Cambria" w:hAnsi="Cambria" w:cs="Baskerville"/>
          <w:kern w:val="36"/>
        </w:rPr>
        <w:t xml:space="preserve">, S., Hein, R., </w:t>
      </w:r>
      <w:r w:rsidR="00EA6D18">
        <w:rPr>
          <w:rFonts w:ascii="Cambria" w:hAnsi="Cambria" w:cs="Baskerville"/>
          <w:kern w:val="36"/>
        </w:rPr>
        <w:t xml:space="preserve">&amp; </w:t>
      </w:r>
      <w:proofErr w:type="spellStart"/>
      <w:r w:rsidRPr="00236062">
        <w:rPr>
          <w:rFonts w:ascii="Cambria" w:hAnsi="Cambria" w:cs="Baskerville"/>
          <w:kern w:val="36"/>
        </w:rPr>
        <w:t>Bayeck</w:t>
      </w:r>
      <w:proofErr w:type="spellEnd"/>
      <w:r w:rsidRPr="00236062">
        <w:rPr>
          <w:rFonts w:ascii="Cambria" w:hAnsi="Cambria" w:cs="Baskerville"/>
          <w:kern w:val="36"/>
        </w:rPr>
        <w:t>, R., Carr-Chellman, A. (2016). Reengaging Boys: How Designed Learning Spaces Teach Boys 21</w:t>
      </w:r>
      <w:r w:rsidRPr="00236062">
        <w:rPr>
          <w:rFonts w:ascii="Cambria" w:hAnsi="Cambria" w:cs="Baskerville"/>
          <w:kern w:val="36"/>
          <w:vertAlign w:val="superscript"/>
        </w:rPr>
        <w:t>st</w:t>
      </w:r>
      <w:r w:rsidRPr="00236062">
        <w:rPr>
          <w:rFonts w:ascii="Cambria" w:hAnsi="Cambria" w:cs="Baskerville"/>
          <w:kern w:val="36"/>
        </w:rPr>
        <w:t xml:space="preserve"> Century Skills. </w:t>
      </w:r>
      <w:r w:rsidRPr="00236062">
        <w:rPr>
          <w:rFonts w:ascii="Cambria" w:hAnsi="Cambria" w:cs="Baskerville"/>
          <w:i/>
          <w:kern w:val="36"/>
        </w:rPr>
        <w:t>Roundtable presentation for the Learning Environments SIG of the Association Educational Research Association</w:t>
      </w:r>
      <w:r w:rsidR="00D859BC">
        <w:rPr>
          <w:rFonts w:ascii="Cambria" w:hAnsi="Cambria" w:cs="Baskerville"/>
          <w:i/>
          <w:kern w:val="36"/>
        </w:rPr>
        <w:t xml:space="preserve"> (AERA)</w:t>
      </w:r>
      <w:r w:rsidRPr="00236062">
        <w:rPr>
          <w:rFonts w:ascii="Cambria" w:hAnsi="Cambria" w:cs="Baskerville"/>
          <w:kern w:val="36"/>
        </w:rPr>
        <w:t>. Washington, DC.</w:t>
      </w:r>
      <w:r>
        <w:rPr>
          <w:rFonts w:ascii="Cambria" w:hAnsi="Cambria" w:cs="Baskerville"/>
          <w:b/>
          <w:kern w:val="36"/>
        </w:rPr>
        <w:t xml:space="preserve"> </w:t>
      </w:r>
    </w:p>
    <w:p w14:paraId="5EB3D17F" w14:textId="77777777" w:rsidR="00113771" w:rsidRDefault="00113771" w:rsidP="00113771">
      <w:pPr>
        <w:pStyle w:val="Heading3"/>
        <w:shd w:val="clear" w:color="auto" w:fill="FFFFFF"/>
        <w:spacing w:before="0"/>
        <w:rPr>
          <w:rFonts w:ascii="Cambria" w:eastAsia="Times New Roman" w:hAnsi="Cambria" w:cs="Baskerville"/>
          <w:color w:val="auto"/>
          <w:kern w:val="36"/>
        </w:rPr>
      </w:pPr>
    </w:p>
    <w:p w14:paraId="3378E934" w14:textId="73902BB7" w:rsidR="00113771" w:rsidRPr="00DE2FA1" w:rsidRDefault="00113771" w:rsidP="00113771">
      <w:pPr>
        <w:pStyle w:val="Heading3"/>
        <w:shd w:val="clear" w:color="auto" w:fill="FFFFFF"/>
        <w:spacing w:before="0"/>
        <w:rPr>
          <w:rFonts w:ascii="Cambria" w:eastAsia="Times New Roman" w:hAnsi="Cambria" w:cs="Baskerville"/>
          <w:b w:val="0"/>
          <w:bCs w:val="0"/>
          <w:color w:val="auto"/>
          <w:kern w:val="36"/>
        </w:rPr>
      </w:pPr>
      <w:r w:rsidRPr="00B26166">
        <w:rPr>
          <w:rFonts w:ascii="Cambria" w:eastAsia="Times New Roman" w:hAnsi="Cambria" w:cs="Baskerville"/>
          <w:color w:val="auto"/>
          <w:kern w:val="36"/>
        </w:rPr>
        <w:t xml:space="preserve">Engerman, J. A. </w:t>
      </w:r>
      <w:r w:rsidR="00EA6D18">
        <w:rPr>
          <w:rFonts w:ascii="Cambria" w:eastAsia="Times New Roman" w:hAnsi="Cambria" w:cs="Baskerville"/>
          <w:color w:val="auto"/>
          <w:kern w:val="36"/>
        </w:rPr>
        <w:t xml:space="preserve">&amp; </w:t>
      </w:r>
      <w:r w:rsidRPr="00B26166">
        <w:rPr>
          <w:rFonts w:ascii="Cambria" w:eastAsia="Times New Roman" w:hAnsi="Cambria" w:cs="Baskerville"/>
          <w:b w:val="0"/>
          <w:color w:val="auto"/>
          <w:kern w:val="36"/>
        </w:rPr>
        <w:t>Carr-Chellman, A. (2015).</w:t>
      </w:r>
      <w:r w:rsidRPr="00DE2FA1">
        <w:rPr>
          <w:rFonts w:ascii="Cambria" w:eastAsia="Times New Roman" w:hAnsi="Cambria" w:cs="Baskerville"/>
          <w:kern w:val="36"/>
        </w:rPr>
        <w:t xml:space="preserve"> </w:t>
      </w:r>
      <w:r w:rsidRPr="00DE2FA1">
        <w:rPr>
          <w:rFonts w:ascii="Cambria" w:eastAsia="Times New Roman" w:hAnsi="Cambria" w:cs="Baskerville"/>
          <w:b w:val="0"/>
          <w:bCs w:val="0"/>
          <w:color w:val="auto"/>
          <w:kern w:val="36"/>
        </w:rPr>
        <w:t>Using Games in the Classroom: Reports from Three Perspectives</w:t>
      </w:r>
      <w:r>
        <w:rPr>
          <w:rFonts w:ascii="Cambria" w:eastAsia="Times New Roman" w:hAnsi="Cambria" w:cs="Baskerville"/>
          <w:b w:val="0"/>
          <w:bCs w:val="0"/>
          <w:color w:val="auto"/>
          <w:kern w:val="36"/>
        </w:rPr>
        <w:t xml:space="preserve">. </w:t>
      </w:r>
      <w:r w:rsidRPr="00DE2FA1">
        <w:rPr>
          <w:rFonts w:ascii="Cambria" w:eastAsia="Times New Roman" w:hAnsi="Cambria" w:cs="Baskerville"/>
          <w:b w:val="0"/>
          <w:bCs w:val="0"/>
          <w:i/>
          <w:color w:val="auto"/>
          <w:kern w:val="36"/>
        </w:rPr>
        <w:t>Presidential</w:t>
      </w:r>
      <w:r>
        <w:rPr>
          <w:rFonts w:ascii="Cambria" w:eastAsia="Times New Roman" w:hAnsi="Cambria" w:cs="Baskerville"/>
          <w:b w:val="0"/>
          <w:bCs w:val="0"/>
          <w:color w:val="auto"/>
          <w:kern w:val="36"/>
        </w:rPr>
        <w:t xml:space="preserve"> </w:t>
      </w:r>
      <w:r w:rsidRPr="00B26166">
        <w:rPr>
          <w:rFonts w:ascii="Cambria" w:eastAsia="Times New Roman" w:hAnsi="Cambria" w:cs="Baskerville"/>
          <w:b w:val="0"/>
          <w:bCs w:val="0"/>
          <w:i/>
          <w:color w:val="auto"/>
          <w:kern w:val="36"/>
        </w:rPr>
        <w:t>session</w:t>
      </w:r>
      <w:r>
        <w:rPr>
          <w:rFonts w:ascii="Cambria" w:eastAsia="Times New Roman" w:hAnsi="Cambria" w:cs="Baskerville"/>
          <w:b w:val="0"/>
          <w:bCs w:val="0"/>
          <w:color w:val="auto"/>
          <w:kern w:val="36"/>
        </w:rPr>
        <w:t xml:space="preserve"> </w:t>
      </w:r>
      <w:r w:rsidRPr="00DE2FA1">
        <w:rPr>
          <w:rFonts w:ascii="Cambria" w:eastAsia="Times New Roman" w:hAnsi="Cambria" w:cs="Baskerville"/>
          <w:b w:val="0"/>
          <w:bCs w:val="0"/>
          <w:i/>
          <w:color w:val="auto"/>
          <w:kern w:val="36"/>
        </w:rPr>
        <w:t xml:space="preserve">for Association for Educational Communication and Technology (AECT). </w:t>
      </w:r>
      <w:r w:rsidRPr="00DE2FA1">
        <w:rPr>
          <w:rFonts w:ascii="Cambria" w:eastAsia="Times New Roman" w:hAnsi="Cambria" w:cs="Baskerville"/>
          <w:b w:val="0"/>
          <w:bCs w:val="0"/>
          <w:color w:val="auto"/>
          <w:kern w:val="36"/>
        </w:rPr>
        <w:t>Indianapolis, IN.</w:t>
      </w:r>
    </w:p>
    <w:p w14:paraId="4097313A" w14:textId="77777777" w:rsidR="00113771" w:rsidRDefault="00113771" w:rsidP="00113771">
      <w:pPr>
        <w:rPr>
          <w:rFonts w:cs="Baskerville"/>
          <w:b/>
          <w:kern w:val="36"/>
        </w:rPr>
      </w:pPr>
    </w:p>
    <w:p w14:paraId="034866E6" w14:textId="68B449DC" w:rsidR="00113771" w:rsidRPr="00DE2FA1" w:rsidRDefault="00113771" w:rsidP="00113771">
      <w:pPr>
        <w:rPr>
          <w:sz w:val="20"/>
          <w:szCs w:val="20"/>
        </w:rPr>
      </w:pPr>
      <w:r w:rsidRPr="0026631B">
        <w:rPr>
          <w:rFonts w:cs="Baskerville"/>
          <w:b/>
          <w:kern w:val="36"/>
        </w:rPr>
        <w:t>Engerman, J. A</w:t>
      </w:r>
      <w:r w:rsidRPr="0026631B">
        <w:rPr>
          <w:rFonts w:cs="Baskerville"/>
          <w:kern w:val="36"/>
        </w:rPr>
        <w:t xml:space="preserve">., Yan, S., </w:t>
      </w:r>
      <w:r w:rsidR="00EA6D18">
        <w:rPr>
          <w:rFonts w:cs="Baskerville"/>
          <w:kern w:val="36"/>
        </w:rPr>
        <w:t xml:space="preserve">&amp; </w:t>
      </w:r>
      <w:r w:rsidRPr="0026631B">
        <w:rPr>
          <w:rFonts w:cs="Baskerville"/>
          <w:kern w:val="36"/>
        </w:rPr>
        <w:t xml:space="preserve">Carr-Chellman, A. (2015).  The Common Core Standards in Video Games: A Deeper Look at What Boys Learn Through Video Game Play'. </w:t>
      </w:r>
      <w:r w:rsidRPr="00DE2FA1">
        <w:rPr>
          <w:sz w:val="20"/>
          <w:szCs w:val="20"/>
        </w:rPr>
        <w:t xml:space="preserve"> </w:t>
      </w:r>
      <w:r w:rsidRPr="0026631B">
        <w:rPr>
          <w:rFonts w:cs="Baskerville"/>
          <w:i/>
          <w:kern w:val="36"/>
        </w:rPr>
        <w:t xml:space="preserve">Paper Presentation for Research, Theory and Development at Association for Educational Communication and Technology (AECT), </w:t>
      </w:r>
      <w:r w:rsidRPr="0026631B">
        <w:rPr>
          <w:rFonts w:cs="Baskerville"/>
          <w:kern w:val="36"/>
        </w:rPr>
        <w:t>Indianapolis, IN.</w:t>
      </w:r>
    </w:p>
    <w:p w14:paraId="7D156D3B" w14:textId="77777777" w:rsidR="00F9471D" w:rsidRDefault="00F9471D" w:rsidP="00113771">
      <w:pPr>
        <w:rPr>
          <w:rFonts w:cs="Baskerville"/>
          <w:kern w:val="36"/>
        </w:rPr>
      </w:pPr>
    </w:p>
    <w:p w14:paraId="1D6251F4" w14:textId="77777777" w:rsidR="00113771" w:rsidRPr="00DE2FA1" w:rsidRDefault="00113771" w:rsidP="00113771">
      <w:pPr>
        <w:rPr>
          <w:sz w:val="20"/>
          <w:szCs w:val="20"/>
        </w:rPr>
      </w:pPr>
      <w:r w:rsidRPr="0026631B">
        <w:rPr>
          <w:rFonts w:cs="Baskerville"/>
          <w:kern w:val="36"/>
        </w:rPr>
        <w:t xml:space="preserve">Gentry, W., Hale, P., Earnshaw, Y., </w:t>
      </w:r>
      <w:proofErr w:type="spellStart"/>
      <w:r w:rsidRPr="0026631B">
        <w:rPr>
          <w:rFonts w:cs="Baskerville"/>
          <w:kern w:val="36"/>
        </w:rPr>
        <w:t>Maddrell</w:t>
      </w:r>
      <w:proofErr w:type="spellEnd"/>
      <w:r w:rsidRPr="0026631B">
        <w:rPr>
          <w:rFonts w:cs="Baskerville"/>
          <w:kern w:val="36"/>
        </w:rPr>
        <w:t xml:space="preserve">, J., </w:t>
      </w:r>
      <w:r w:rsidRPr="0026631B">
        <w:rPr>
          <w:rFonts w:cs="Baskerville"/>
          <w:b/>
          <w:kern w:val="36"/>
        </w:rPr>
        <w:t>Engerman, J.,</w:t>
      </w:r>
      <w:r w:rsidRPr="0026631B">
        <w:rPr>
          <w:rFonts w:cs="Baskerville"/>
          <w:kern w:val="36"/>
        </w:rPr>
        <w:t xml:space="preserve"> </w:t>
      </w:r>
      <w:proofErr w:type="spellStart"/>
      <w:r w:rsidRPr="0026631B">
        <w:rPr>
          <w:rFonts w:cs="Baskerville"/>
          <w:kern w:val="36"/>
        </w:rPr>
        <w:t>Rysavy</w:t>
      </w:r>
      <w:proofErr w:type="spellEnd"/>
      <w:r w:rsidRPr="0026631B">
        <w:rPr>
          <w:rFonts w:cs="Baskerville"/>
          <w:kern w:val="36"/>
        </w:rPr>
        <w:t xml:space="preserve">, M., Hyun, J. (2015).  Design of Online Learning Modules for a Non-Profit Organization: A Collaborative Service-Learning Initiative. </w:t>
      </w:r>
      <w:r w:rsidRPr="00DE2FA1">
        <w:rPr>
          <w:rFonts w:cs="Baskerville"/>
          <w:i/>
          <w:kern w:val="36"/>
        </w:rPr>
        <w:t>Showcase for Design and Development at Association for Educational Communication and Technology (AECT).</w:t>
      </w:r>
      <w:r w:rsidRPr="00DE2FA1">
        <w:rPr>
          <w:rFonts w:cs="Baskerville"/>
          <w:kern w:val="36"/>
        </w:rPr>
        <w:t xml:space="preserve"> Indianapolis, IN.</w:t>
      </w:r>
    </w:p>
    <w:p w14:paraId="5FEEBAB2" w14:textId="77777777" w:rsidR="00113771" w:rsidRPr="00DE2FA1" w:rsidRDefault="00113771" w:rsidP="00113771">
      <w:pPr>
        <w:rPr>
          <w:sz w:val="20"/>
          <w:szCs w:val="20"/>
        </w:rPr>
      </w:pPr>
    </w:p>
    <w:p w14:paraId="647D310A" w14:textId="096C29C8" w:rsidR="00113771" w:rsidRPr="00DE2FA1" w:rsidRDefault="00113771" w:rsidP="00113771">
      <w:pPr>
        <w:rPr>
          <w:sz w:val="20"/>
          <w:szCs w:val="20"/>
        </w:rPr>
      </w:pPr>
      <w:r w:rsidRPr="0026631B">
        <w:rPr>
          <w:rFonts w:cs="Baskerville"/>
          <w:kern w:val="36"/>
        </w:rPr>
        <w:t xml:space="preserve">Hale, P., Gentry, W., Earnshaw, Y., </w:t>
      </w:r>
      <w:proofErr w:type="spellStart"/>
      <w:r w:rsidRPr="0026631B">
        <w:rPr>
          <w:rFonts w:cs="Baskerville"/>
          <w:kern w:val="36"/>
        </w:rPr>
        <w:t>Maddrell</w:t>
      </w:r>
      <w:proofErr w:type="spellEnd"/>
      <w:r w:rsidRPr="0026631B">
        <w:rPr>
          <w:rFonts w:cs="Baskerville"/>
          <w:kern w:val="36"/>
        </w:rPr>
        <w:t>, J.</w:t>
      </w:r>
      <w:r w:rsidR="0070645D" w:rsidRPr="0026631B">
        <w:rPr>
          <w:rFonts w:cs="Baskerville"/>
          <w:kern w:val="36"/>
        </w:rPr>
        <w:t xml:space="preserve">, </w:t>
      </w:r>
      <w:r w:rsidR="0070645D">
        <w:rPr>
          <w:rFonts w:cs="Baskerville"/>
          <w:kern w:val="36"/>
        </w:rPr>
        <w:t>&amp;</w:t>
      </w:r>
      <w:r w:rsidR="00EA6D18">
        <w:rPr>
          <w:rFonts w:cs="Baskerville"/>
          <w:kern w:val="36"/>
        </w:rPr>
        <w:t xml:space="preserve"> </w:t>
      </w:r>
      <w:r w:rsidRPr="0026631B">
        <w:rPr>
          <w:rFonts w:cs="Baskerville"/>
          <w:b/>
          <w:kern w:val="36"/>
        </w:rPr>
        <w:t>Engerman, J.,</w:t>
      </w:r>
      <w:r w:rsidRPr="0026631B">
        <w:rPr>
          <w:rFonts w:cs="Baskerville"/>
          <w:kern w:val="36"/>
        </w:rPr>
        <w:t xml:space="preserve"> </w:t>
      </w:r>
      <w:proofErr w:type="spellStart"/>
      <w:r w:rsidRPr="0026631B">
        <w:rPr>
          <w:rFonts w:cs="Baskerville"/>
          <w:kern w:val="36"/>
        </w:rPr>
        <w:t>Rysavy</w:t>
      </w:r>
      <w:proofErr w:type="spellEnd"/>
      <w:r w:rsidRPr="0026631B">
        <w:rPr>
          <w:rFonts w:cs="Baskerville"/>
          <w:kern w:val="36"/>
        </w:rPr>
        <w:t xml:space="preserve">, M., Hyun, J. (2015). </w:t>
      </w:r>
      <w:r w:rsidRPr="00DE2FA1">
        <w:rPr>
          <w:color w:val="000000"/>
        </w:rPr>
        <w:t xml:space="preserve">Collaboration in a Multi-Institutional E-Service Learning Project: Reflections and Future Directions.  </w:t>
      </w:r>
      <w:r w:rsidRPr="0026631B">
        <w:rPr>
          <w:rFonts w:cs="Baskerville"/>
          <w:i/>
          <w:kern w:val="36"/>
        </w:rPr>
        <w:t>Panel Discussion for Design and Development at Association for Educational Communication and Technology (AECT).</w:t>
      </w:r>
      <w:r w:rsidRPr="0026631B">
        <w:rPr>
          <w:rFonts w:cs="Baskerville"/>
          <w:kern w:val="36"/>
        </w:rPr>
        <w:t xml:space="preserve"> Indianapolis, IN.</w:t>
      </w:r>
    </w:p>
    <w:p w14:paraId="31CF4438" w14:textId="77777777" w:rsidR="00113771" w:rsidRPr="00DE2FA1" w:rsidRDefault="00113771" w:rsidP="00113771">
      <w:pPr>
        <w:rPr>
          <w:sz w:val="20"/>
          <w:szCs w:val="20"/>
        </w:rPr>
      </w:pPr>
    </w:p>
    <w:p w14:paraId="7778EE49" w14:textId="3898984A" w:rsidR="00113771" w:rsidRPr="00DE2FA1" w:rsidRDefault="00113771" w:rsidP="00113771">
      <w:pPr>
        <w:rPr>
          <w:rFonts w:cs="Baskerville"/>
          <w:kern w:val="36"/>
        </w:rPr>
      </w:pPr>
      <w:r w:rsidRPr="0026631B">
        <w:rPr>
          <w:rFonts w:cs="Baskerville"/>
          <w:b/>
          <w:kern w:val="36"/>
        </w:rPr>
        <w:lastRenderedPageBreak/>
        <w:t>Engerman, J. A.</w:t>
      </w:r>
      <w:r w:rsidR="00EA6D18">
        <w:rPr>
          <w:rFonts w:cs="Baskerville"/>
          <w:kern w:val="36"/>
        </w:rPr>
        <w:t xml:space="preserve"> &amp;</w:t>
      </w:r>
      <w:r w:rsidRPr="0026631B">
        <w:rPr>
          <w:rFonts w:cs="Baskerville"/>
          <w:kern w:val="36"/>
        </w:rPr>
        <w:t>Carr-Chellman, A. (2014).  Boys!  We get it!  Boy Culture, Video Gaming, Learning &amp; The Traditional Classroom</w:t>
      </w:r>
      <w:r w:rsidRPr="00DE2FA1">
        <w:rPr>
          <w:rFonts w:cs="Baskerville"/>
          <w:i/>
          <w:kern w:val="36"/>
        </w:rPr>
        <w:t xml:space="preserve">. Paper Presentation for Culture, Learning and Technology at Association for Educational Communication and Technology (AECT), </w:t>
      </w:r>
      <w:r w:rsidRPr="00DE2FA1">
        <w:rPr>
          <w:rFonts w:cs="Baskerville"/>
          <w:kern w:val="36"/>
        </w:rPr>
        <w:t>Jacksonville, FL.</w:t>
      </w:r>
    </w:p>
    <w:p w14:paraId="755A4D78" w14:textId="77777777" w:rsidR="00113771" w:rsidRPr="00DE2FA1" w:rsidRDefault="00113771" w:rsidP="00113771">
      <w:pPr>
        <w:rPr>
          <w:rFonts w:cs="Baskerville"/>
          <w:kern w:val="36"/>
        </w:rPr>
      </w:pPr>
    </w:p>
    <w:p w14:paraId="245AE49D" w14:textId="4FE3F680" w:rsidR="00113771" w:rsidRPr="00D17561" w:rsidRDefault="00113771" w:rsidP="00113771">
      <w:pPr>
        <w:pStyle w:val="NormalWeb"/>
        <w:spacing w:before="0" w:beforeAutospacing="0" w:after="0" w:afterAutospacing="0"/>
        <w:rPr>
          <w:rFonts w:ascii="Times New Roman" w:hAnsi="Times New Roman"/>
          <w:kern w:val="36"/>
          <w:sz w:val="24"/>
          <w:szCs w:val="24"/>
        </w:rPr>
      </w:pPr>
      <w:proofErr w:type="spellStart"/>
      <w:r w:rsidRPr="00D17561">
        <w:rPr>
          <w:rFonts w:ascii="Times New Roman" w:hAnsi="Times New Roman"/>
          <w:kern w:val="36"/>
          <w:sz w:val="24"/>
          <w:szCs w:val="24"/>
        </w:rPr>
        <w:t>Maddrell</w:t>
      </w:r>
      <w:proofErr w:type="spellEnd"/>
      <w:r w:rsidRPr="00D17561">
        <w:rPr>
          <w:rFonts w:ascii="Times New Roman" w:hAnsi="Times New Roman"/>
          <w:kern w:val="36"/>
          <w:sz w:val="24"/>
          <w:szCs w:val="24"/>
        </w:rPr>
        <w:t xml:space="preserve">, J., </w:t>
      </w:r>
      <w:r w:rsidRPr="00D17561">
        <w:rPr>
          <w:rFonts w:ascii="Times New Roman" w:hAnsi="Times New Roman"/>
          <w:b/>
          <w:kern w:val="36"/>
          <w:sz w:val="24"/>
          <w:szCs w:val="24"/>
        </w:rPr>
        <w:t>Engerman, J</w:t>
      </w:r>
      <w:r w:rsidRPr="00D17561">
        <w:rPr>
          <w:rFonts w:ascii="Times New Roman" w:hAnsi="Times New Roman"/>
          <w:kern w:val="36"/>
          <w:sz w:val="24"/>
          <w:szCs w:val="24"/>
        </w:rPr>
        <w:t>.</w:t>
      </w:r>
      <w:r w:rsidR="008A3533" w:rsidRPr="00D17561">
        <w:rPr>
          <w:rFonts w:ascii="Times New Roman" w:hAnsi="Times New Roman"/>
          <w:kern w:val="36"/>
          <w:sz w:val="24"/>
          <w:szCs w:val="24"/>
        </w:rPr>
        <w:t xml:space="preserve"> A.</w:t>
      </w:r>
      <w:r w:rsidRPr="00D17561">
        <w:rPr>
          <w:rFonts w:ascii="Times New Roman" w:hAnsi="Times New Roman"/>
          <w:kern w:val="36"/>
          <w:sz w:val="24"/>
          <w:szCs w:val="24"/>
        </w:rPr>
        <w:t xml:space="preserve">, Morrison, G., Tracey, M., </w:t>
      </w:r>
      <w:proofErr w:type="spellStart"/>
      <w:r w:rsidRPr="00D17561">
        <w:rPr>
          <w:rFonts w:ascii="Times New Roman" w:hAnsi="Times New Roman"/>
          <w:kern w:val="36"/>
          <w:sz w:val="24"/>
          <w:szCs w:val="24"/>
        </w:rPr>
        <w:t>Stefaniak</w:t>
      </w:r>
      <w:proofErr w:type="spellEnd"/>
      <w:r w:rsidRPr="00D17561">
        <w:rPr>
          <w:rFonts w:ascii="Times New Roman" w:hAnsi="Times New Roman"/>
          <w:kern w:val="36"/>
          <w:sz w:val="24"/>
          <w:szCs w:val="24"/>
        </w:rPr>
        <w:t>, J.  (2014). Multi-Institution Service-learning Project to Design Open Educational Resources for Adult Basic Education.</w:t>
      </w:r>
      <w:r w:rsidRPr="00D17561">
        <w:rPr>
          <w:rFonts w:ascii="Times New Roman" w:hAnsi="Times New Roman"/>
          <w:i/>
          <w:kern w:val="36"/>
          <w:sz w:val="24"/>
          <w:szCs w:val="24"/>
        </w:rPr>
        <w:t xml:space="preserve"> Panel Discussion for Design and Development at Association for Educational Communication and Technology (AECT).</w:t>
      </w:r>
      <w:r w:rsidRPr="00D17561">
        <w:rPr>
          <w:rFonts w:ascii="Times New Roman" w:hAnsi="Times New Roman"/>
          <w:kern w:val="36"/>
          <w:sz w:val="24"/>
          <w:szCs w:val="24"/>
        </w:rPr>
        <w:t xml:space="preserve"> Jacksonville, FL. </w:t>
      </w:r>
    </w:p>
    <w:p w14:paraId="4E0123CA" w14:textId="77777777" w:rsidR="00113771" w:rsidRPr="00D17561" w:rsidRDefault="00113771" w:rsidP="00113771">
      <w:pPr>
        <w:pStyle w:val="NormalWeb"/>
        <w:spacing w:before="0" w:beforeAutospacing="0" w:after="0" w:afterAutospacing="0"/>
        <w:rPr>
          <w:rFonts w:ascii="Times New Roman" w:hAnsi="Times New Roman"/>
          <w:kern w:val="36"/>
          <w:sz w:val="24"/>
          <w:szCs w:val="24"/>
        </w:rPr>
      </w:pPr>
    </w:p>
    <w:p w14:paraId="1CC6E489" w14:textId="6C93FC5E" w:rsidR="00113771" w:rsidRPr="00D17561" w:rsidRDefault="002F65D1" w:rsidP="00113771">
      <w:pPr>
        <w:pStyle w:val="NormalWeb"/>
        <w:spacing w:before="0" w:beforeAutospacing="0" w:after="0" w:afterAutospacing="0"/>
        <w:rPr>
          <w:rFonts w:ascii="Times New Roman" w:hAnsi="Times New Roman"/>
          <w:kern w:val="36"/>
          <w:sz w:val="24"/>
          <w:szCs w:val="24"/>
        </w:rPr>
      </w:pPr>
      <w:proofErr w:type="spellStart"/>
      <w:r w:rsidRPr="00D17561">
        <w:rPr>
          <w:rFonts w:ascii="Times New Roman" w:hAnsi="Times New Roman"/>
          <w:kern w:val="36"/>
          <w:sz w:val="24"/>
          <w:szCs w:val="24"/>
        </w:rPr>
        <w:t>Maddrell</w:t>
      </w:r>
      <w:proofErr w:type="spellEnd"/>
      <w:r w:rsidRPr="00D17561">
        <w:rPr>
          <w:rFonts w:ascii="Times New Roman" w:hAnsi="Times New Roman"/>
          <w:kern w:val="36"/>
          <w:sz w:val="24"/>
          <w:szCs w:val="24"/>
        </w:rPr>
        <w:t xml:space="preserve">, </w:t>
      </w:r>
      <w:r w:rsidR="00113771" w:rsidRPr="00D17561">
        <w:rPr>
          <w:rFonts w:ascii="Times New Roman" w:hAnsi="Times New Roman"/>
          <w:kern w:val="36"/>
          <w:sz w:val="24"/>
          <w:szCs w:val="24"/>
        </w:rPr>
        <w:t xml:space="preserve">J., </w:t>
      </w:r>
      <w:r w:rsidR="00F97737" w:rsidRPr="00D17561">
        <w:rPr>
          <w:rFonts w:ascii="Times New Roman" w:hAnsi="Times New Roman"/>
          <w:kern w:val="36"/>
          <w:sz w:val="24"/>
          <w:szCs w:val="24"/>
        </w:rPr>
        <w:t>Blake, G.</w:t>
      </w:r>
      <w:r w:rsidR="00113771" w:rsidRPr="00D17561">
        <w:rPr>
          <w:rFonts w:ascii="Times New Roman" w:hAnsi="Times New Roman"/>
          <w:kern w:val="36"/>
          <w:sz w:val="24"/>
          <w:szCs w:val="24"/>
        </w:rPr>
        <w:t xml:space="preserve">, Boling, E., Neugebauer, R. D., </w:t>
      </w:r>
      <w:r w:rsidR="00113771" w:rsidRPr="00D17561">
        <w:rPr>
          <w:rFonts w:ascii="Times New Roman" w:hAnsi="Times New Roman"/>
          <w:b/>
          <w:kern w:val="36"/>
          <w:sz w:val="24"/>
          <w:szCs w:val="24"/>
        </w:rPr>
        <w:t>Engerman, J.</w:t>
      </w:r>
      <w:r w:rsidR="008A3533" w:rsidRPr="00D17561">
        <w:rPr>
          <w:rFonts w:ascii="Times New Roman" w:hAnsi="Times New Roman"/>
          <w:b/>
          <w:kern w:val="36"/>
          <w:sz w:val="24"/>
          <w:szCs w:val="24"/>
        </w:rPr>
        <w:t xml:space="preserve"> A.</w:t>
      </w:r>
      <w:r w:rsidR="008A3533" w:rsidRPr="00D17561">
        <w:rPr>
          <w:rFonts w:ascii="Times New Roman" w:hAnsi="Times New Roman"/>
          <w:kern w:val="36"/>
          <w:sz w:val="24"/>
          <w:szCs w:val="24"/>
        </w:rPr>
        <w:t>,</w:t>
      </w:r>
      <w:r w:rsidR="00113771" w:rsidRPr="00D17561">
        <w:rPr>
          <w:rFonts w:ascii="Times New Roman" w:hAnsi="Times New Roman"/>
          <w:kern w:val="36"/>
          <w:sz w:val="24"/>
          <w:szCs w:val="24"/>
        </w:rPr>
        <w:t xml:space="preserve"> Tracey, M., </w:t>
      </w:r>
      <w:proofErr w:type="spellStart"/>
      <w:r w:rsidR="00113771" w:rsidRPr="00D17561">
        <w:rPr>
          <w:rFonts w:ascii="Times New Roman" w:hAnsi="Times New Roman"/>
          <w:kern w:val="36"/>
          <w:sz w:val="24"/>
          <w:szCs w:val="24"/>
        </w:rPr>
        <w:t>Savenye</w:t>
      </w:r>
      <w:proofErr w:type="spellEnd"/>
      <w:r w:rsidR="00113771" w:rsidRPr="00D17561">
        <w:rPr>
          <w:rFonts w:ascii="Times New Roman" w:hAnsi="Times New Roman"/>
          <w:kern w:val="36"/>
          <w:sz w:val="24"/>
          <w:szCs w:val="24"/>
        </w:rPr>
        <w:t>, W.,</w:t>
      </w:r>
      <w:r w:rsidR="00EA6D18" w:rsidRPr="00D17561">
        <w:rPr>
          <w:rFonts w:ascii="Times New Roman" w:hAnsi="Times New Roman"/>
          <w:kern w:val="36"/>
          <w:sz w:val="24"/>
          <w:szCs w:val="24"/>
        </w:rPr>
        <w:t xml:space="preserve"> &amp;</w:t>
      </w:r>
      <w:r w:rsidR="00113771" w:rsidRPr="00D17561">
        <w:rPr>
          <w:rFonts w:ascii="Times New Roman" w:hAnsi="Times New Roman"/>
          <w:kern w:val="36"/>
          <w:sz w:val="24"/>
          <w:szCs w:val="24"/>
        </w:rPr>
        <w:t xml:space="preserve"> </w:t>
      </w:r>
      <w:proofErr w:type="spellStart"/>
      <w:r w:rsidR="00113771" w:rsidRPr="00D17561">
        <w:rPr>
          <w:rFonts w:ascii="Times New Roman" w:hAnsi="Times New Roman"/>
          <w:kern w:val="36"/>
          <w:sz w:val="24"/>
          <w:szCs w:val="24"/>
        </w:rPr>
        <w:t>Stefaniak</w:t>
      </w:r>
      <w:proofErr w:type="spellEnd"/>
      <w:r w:rsidR="00113771" w:rsidRPr="00D17561">
        <w:rPr>
          <w:rFonts w:ascii="Times New Roman" w:hAnsi="Times New Roman"/>
          <w:kern w:val="36"/>
          <w:sz w:val="24"/>
          <w:szCs w:val="24"/>
        </w:rPr>
        <w:t xml:space="preserve">, J. (2014).  Examining a Multi-Institutional Virtual Service-Learning Collaboration. </w:t>
      </w:r>
      <w:r w:rsidR="00113771" w:rsidRPr="00D17561">
        <w:rPr>
          <w:rFonts w:ascii="Times New Roman" w:hAnsi="Times New Roman"/>
          <w:i/>
          <w:kern w:val="36"/>
          <w:sz w:val="24"/>
          <w:szCs w:val="24"/>
        </w:rPr>
        <w:t>Showcase for Design and Development at Association for Educational Communication and Technology (AECT).</w:t>
      </w:r>
      <w:r w:rsidR="00113771" w:rsidRPr="00D17561">
        <w:rPr>
          <w:rFonts w:ascii="Times New Roman" w:hAnsi="Times New Roman"/>
          <w:kern w:val="36"/>
          <w:sz w:val="24"/>
          <w:szCs w:val="24"/>
        </w:rPr>
        <w:t xml:space="preserve"> Jacksonville, FL.</w:t>
      </w:r>
    </w:p>
    <w:p w14:paraId="153A21AE" w14:textId="77777777" w:rsidR="00113771" w:rsidRPr="00D17561" w:rsidRDefault="00113771" w:rsidP="00113771">
      <w:pPr>
        <w:pStyle w:val="NormalWeb"/>
        <w:spacing w:before="0" w:beforeAutospacing="0" w:after="0" w:afterAutospacing="0"/>
        <w:rPr>
          <w:rFonts w:ascii="Times New Roman" w:hAnsi="Times New Roman"/>
          <w:kern w:val="36"/>
          <w:sz w:val="24"/>
          <w:szCs w:val="24"/>
        </w:rPr>
      </w:pPr>
    </w:p>
    <w:p w14:paraId="722AD5BE" w14:textId="77777777" w:rsidR="00113771" w:rsidRPr="00D17561" w:rsidRDefault="00113771" w:rsidP="00113771">
      <w:pPr>
        <w:pStyle w:val="NormalWeb"/>
        <w:spacing w:before="0" w:beforeAutospacing="0" w:after="0" w:afterAutospacing="0"/>
        <w:rPr>
          <w:rFonts w:ascii="Times New Roman" w:hAnsi="Times New Roman"/>
          <w:kern w:val="36"/>
          <w:sz w:val="24"/>
          <w:szCs w:val="24"/>
        </w:rPr>
      </w:pPr>
      <w:r w:rsidRPr="00D17561">
        <w:rPr>
          <w:rFonts w:ascii="Times New Roman" w:hAnsi="Times New Roman"/>
          <w:b/>
          <w:kern w:val="36"/>
          <w:sz w:val="24"/>
          <w:szCs w:val="24"/>
        </w:rPr>
        <w:t>Engerman, J. A.</w:t>
      </w:r>
      <w:r w:rsidRPr="00D17561">
        <w:rPr>
          <w:rFonts w:ascii="Times New Roman" w:hAnsi="Times New Roman"/>
          <w:kern w:val="36"/>
          <w:sz w:val="24"/>
          <w:szCs w:val="24"/>
        </w:rPr>
        <w:t xml:space="preserve"> (2014). Games for Learning: What Boys learn from Video Game Play and the Common Core Standards. </w:t>
      </w:r>
      <w:r w:rsidRPr="00D17561">
        <w:rPr>
          <w:rFonts w:ascii="Times New Roman" w:hAnsi="Times New Roman"/>
          <w:i/>
          <w:kern w:val="36"/>
          <w:sz w:val="24"/>
          <w:szCs w:val="24"/>
        </w:rPr>
        <w:t xml:space="preserve">TCETC 2014: Proceedings of Teachers College Education Technology Conference on Engaging Communities of Learners. </w:t>
      </w:r>
      <w:r w:rsidRPr="00D17561">
        <w:rPr>
          <w:rFonts w:ascii="Times New Roman" w:hAnsi="Times New Roman"/>
          <w:kern w:val="36"/>
          <w:sz w:val="24"/>
          <w:szCs w:val="24"/>
        </w:rPr>
        <w:t>Columbia, NY.</w:t>
      </w:r>
    </w:p>
    <w:p w14:paraId="7056C970" w14:textId="77777777" w:rsidR="00113771" w:rsidRDefault="00113771" w:rsidP="00113771">
      <w:pPr>
        <w:rPr>
          <w:rFonts w:cs="Baskerville"/>
          <w:b/>
          <w:kern w:val="36"/>
          <w:sz w:val="28"/>
          <w:szCs w:val="28"/>
        </w:rPr>
      </w:pPr>
    </w:p>
    <w:p w14:paraId="4C7AD1C9" w14:textId="77777777" w:rsidR="00113771" w:rsidRDefault="00113771" w:rsidP="00113771">
      <w:pPr>
        <w:rPr>
          <w:rFonts w:cs="Baskerville"/>
          <w:b/>
          <w:kern w:val="36"/>
          <w:sz w:val="28"/>
          <w:szCs w:val="28"/>
        </w:rPr>
      </w:pPr>
      <w:r w:rsidRPr="0026631B">
        <w:rPr>
          <w:rFonts w:cs="Baskerville"/>
          <w:b/>
          <w:kern w:val="36"/>
          <w:sz w:val="28"/>
          <w:szCs w:val="28"/>
        </w:rPr>
        <w:t>Conference</w:t>
      </w:r>
      <w:r>
        <w:rPr>
          <w:rFonts w:cs="Baskerville"/>
          <w:b/>
          <w:kern w:val="36"/>
          <w:sz w:val="28"/>
          <w:szCs w:val="28"/>
        </w:rPr>
        <w:t xml:space="preserve"> presentations</w:t>
      </w:r>
      <w:r w:rsidRPr="0026631B">
        <w:rPr>
          <w:rFonts w:cs="Baskerville"/>
          <w:b/>
          <w:kern w:val="36"/>
          <w:sz w:val="28"/>
          <w:szCs w:val="28"/>
        </w:rPr>
        <w:t xml:space="preserve"> &amp; invited talks</w:t>
      </w:r>
    </w:p>
    <w:p w14:paraId="179AC263" w14:textId="77777777" w:rsidR="0070645D" w:rsidRDefault="0070645D" w:rsidP="00113771">
      <w:pPr>
        <w:rPr>
          <w:rFonts w:cs="Baskerville"/>
          <w:b/>
          <w:kern w:val="36"/>
        </w:rPr>
      </w:pPr>
    </w:p>
    <w:p w14:paraId="1388DC44" w14:textId="2E391925" w:rsidR="001E3BB0" w:rsidRPr="002F65D1" w:rsidRDefault="001E3BB0" w:rsidP="00113771">
      <w:pPr>
        <w:rPr>
          <w:rFonts w:cs="Baskerville"/>
          <w:kern w:val="36"/>
        </w:rPr>
      </w:pPr>
      <w:r w:rsidRPr="002F65D1">
        <w:rPr>
          <w:rFonts w:cs="Baskerville"/>
          <w:b/>
          <w:kern w:val="36"/>
        </w:rPr>
        <w:t>Engerman, J. A.</w:t>
      </w:r>
      <w:r w:rsidR="00EA6D18">
        <w:rPr>
          <w:rFonts w:cs="Baskerville"/>
          <w:b/>
          <w:kern w:val="36"/>
        </w:rPr>
        <w:t xml:space="preserve"> </w:t>
      </w:r>
      <w:r w:rsidR="00EA6D18" w:rsidRPr="0070645D">
        <w:rPr>
          <w:rFonts w:cs="Baskerville"/>
          <w:kern w:val="36"/>
        </w:rPr>
        <w:t>&amp;</w:t>
      </w:r>
      <w:r w:rsidRPr="002F65D1">
        <w:rPr>
          <w:rFonts w:cs="Baskerville"/>
          <w:b/>
          <w:kern w:val="36"/>
        </w:rPr>
        <w:t xml:space="preserve"> </w:t>
      </w:r>
      <w:r w:rsidRPr="002F65D1">
        <w:rPr>
          <w:rFonts w:cs="Baskerville"/>
          <w:kern w:val="36"/>
        </w:rPr>
        <w:t>Otto, R. (2018)</w:t>
      </w:r>
      <w:r>
        <w:rPr>
          <w:rFonts w:cs="Baskerville"/>
          <w:kern w:val="36"/>
        </w:rPr>
        <w:t xml:space="preserve">. </w:t>
      </w:r>
      <w:proofErr w:type="spellStart"/>
      <w:r>
        <w:rPr>
          <w:rFonts w:cs="Baskerville"/>
          <w:kern w:val="36"/>
        </w:rPr>
        <w:t>ESportsU</w:t>
      </w:r>
      <w:proofErr w:type="spellEnd"/>
      <w:r>
        <w:rPr>
          <w:rFonts w:cs="Baskerville"/>
          <w:kern w:val="36"/>
        </w:rPr>
        <w:t xml:space="preserve"> </w:t>
      </w:r>
      <w:r w:rsidR="0070645D">
        <w:rPr>
          <w:rFonts w:cs="Baskerville"/>
          <w:kern w:val="36"/>
        </w:rPr>
        <w:t>Experience</w:t>
      </w:r>
      <w:r>
        <w:rPr>
          <w:rFonts w:cs="Baskerville"/>
          <w:kern w:val="36"/>
        </w:rPr>
        <w:t xml:space="preserve">. Provost Colloquium Research Series. East Stroudsburg University. </w:t>
      </w:r>
    </w:p>
    <w:p w14:paraId="1ECEEEDA" w14:textId="77777777" w:rsidR="00113771" w:rsidRPr="000A388E" w:rsidRDefault="00113771" w:rsidP="00113771">
      <w:pPr>
        <w:rPr>
          <w:rFonts w:cs="Baskerville"/>
          <w:kern w:val="36"/>
        </w:rPr>
      </w:pPr>
    </w:p>
    <w:p w14:paraId="03ADEB14" w14:textId="24BEB87E" w:rsidR="00113771" w:rsidRPr="00DE2FA1" w:rsidRDefault="00113771" w:rsidP="00113771">
      <w:pPr>
        <w:rPr>
          <w:rFonts w:cs="Baskerville"/>
          <w:kern w:val="36"/>
        </w:rPr>
      </w:pPr>
      <w:r w:rsidRPr="00DE2FA1">
        <w:rPr>
          <w:rFonts w:cs="Baskerville"/>
          <w:b/>
          <w:kern w:val="36"/>
        </w:rPr>
        <w:t>Engerman, J. A.,</w:t>
      </w:r>
      <w:r w:rsidRPr="00DE2FA1">
        <w:rPr>
          <w:rFonts w:cs="Baskerville"/>
          <w:kern w:val="36"/>
        </w:rPr>
        <w:t xml:space="preserve"> </w:t>
      </w:r>
      <w:r w:rsidR="00EA6D18">
        <w:rPr>
          <w:rFonts w:cs="Baskerville"/>
          <w:kern w:val="36"/>
        </w:rPr>
        <w:t xml:space="preserve">&amp; </w:t>
      </w:r>
      <w:r w:rsidRPr="00DE2FA1">
        <w:rPr>
          <w:rFonts w:cs="Baskerville"/>
          <w:kern w:val="36"/>
        </w:rPr>
        <w:t>Carr-Chellman, A. (2014).  Games for Common Core</w:t>
      </w:r>
      <w:r w:rsidRPr="00DE2FA1">
        <w:rPr>
          <w:rFonts w:cs="Baskerville"/>
          <w:i/>
          <w:kern w:val="36"/>
        </w:rPr>
        <w:t xml:space="preserve">. Presentation for the Pennsylvania Educational Technology Expo and Conference (PETE&amp;C), </w:t>
      </w:r>
      <w:r w:rsidRPr="00DE2FA1">
        <w:rPr>
          <w:rFonts w:cs="Baskerville"/>
          <w:kern w:val="36"/>
        </w:rPr>
        <w:t>Hershey, PA.</w:t>
      </w:r>
    </w:p>
    <w:p w14:paraId="4220157D" w14:textId="77777777" w:rsidR="00113771" w:rsidRPr="00DE2FA1" w:rsidRDefault="00113771" w:rsidP="00113771">
      <w:pPr>
        <w:shd w:val="clear" w:color="auto" w:fill="FFFFFF"/>
        <w:outlineLvl w:val="0"/>
        <w:rPr>
          <w:rFonts w:cs="Baskerville"/>
          <w:b/>
          <w:kern w:val="36"/>
          <w:sz w:val="28"/>
          <w:szCs w:val="28"/>
        </w:rPr>
      </w:pPr>
    </w:p>
    <w:p w14:paraId="63E5313A" w14:textId="43B883CD" w:rsidR="00113771" w:rsidRPr="00D17561" w:rsidRDefault="00113771" w:rsidP="00113771">
      <w:pPr>
        <w:pStyle w:val="NormalWeb"/>
        <w:spacing w:before="0" w:beforeAutospacing="0" w:after="0" w:afterAutospacing="0"/>
        <w:rPr>
          <w:rFonts w:ascii="Times New Roman" w:hAnsi="Times New Roman"/>
          <w:kern w:val="36"/>
          <w:sz w:val="24"/>
          <w:szCs w:val="24"/>
        </w:rPr>
      </w:pPr>
      <w:proofErr w:type="spellStart"/>
      <w:r w:rsidRPr="00D17561">
        <w:rPr>
          <w:rFonts w:ascii="Times New Roman" w:hAnsi="Times New Roman"/>
          <w:kern w:val="36"/>
          <w:sz w:val="24"/>
          <w:szCs w:val="24"/>
        </w:rPr>
        <w:t>Sarsar</w:t>
      </w:r>
      <w:proofErr w:type="spellEnd"/>
      <w:r w:rsidRPr="00D17561">
        <w:rPr>
          <w:rFonts w:ascii="Times New Roman" w:hAnsi="Times New Roman"/>
          <w:kern w:val="36"/>
          <w:sz w:val="24"/>
          <w:szCs w:val="24"/>
        </w:rPr>
        <w:t xml:space="preserve">, F., </w:t>
      </w:r>
      <w:r w:rsidR="00EA6D18" w:rsidRPr="00D17561">
        <w:rPr>
          <w:rFonts w:ascii="Times New Roman" w:hAnsi="Times New Roman"/>
          <w:kern w:val="36"/>
          <w:sz w:val="24"/>
          <w:szCs w:val="24"/>
        </w:rPr>
        <w:t xml:space="preserve">&amp; </w:t>
      </w:r>
      <w:r w:rsidRPr="00D17561">
        <w:rPr>
          <w:rFonts w:ascii="Times New Roman" w:hAnsi="Times New Roman"/>
          <w:b/>
          <w:kern w:val="36"/>
          <w:sz w:val="24"/>
          <w:szCs w:val="24"/>
        </w:rPr>
        <w:t>Engerman, J. A.</w:t>
      </w:r>
      <w:r w:rsidRPr="00D17561">
        <w:rPr>
          <w:rFonts w:ascii="Times New Roman" w:hAnsi="Times New Roman"/>
          <w:kern w:val="36"/>
          <w:sz w:val="24"/>
          <w:szCs w:val="24"/>
        </w:rPr>
        <w:t xml:space="preserve"> (2014). Mobile Applications for Early Childhood Education. In International Conference on New Trends in Education: Early Childhood Education. Istanbul, Turkey. </w:t>
      </w:r>
    </w:p>
    <w:p w14:paraId="6A9E6F96" w14:textId="77777777" w:rsidR="00113771" w:rsidRPr="00DE2FA1" w:rsidRDefault="00113771" w:rsidP="00113771">
      <w:pPr>
        <w:shd w:val="clear" w:color="auto" w:fill="FFFFFF"/>
        <w:outlineLvl w:val="0"/>
        <w:rPr>
          <w:rFonts w:cs="Baskerville"/>
          <w:kern w:val="36"/>
        </w:rPr>
      </w:pPr>
    </w:p>
    <w:p w14:paraId="5B2BAE73" w14:textId="77777777" w:rsidR="00113771" w:rsidRPr="00DE2FA1" w:rsidRDefault="00113771" w:rsidP="00113771">
      <w:pPr>
        <w:shd w:val="clear" w:color="auto" w:fill="FFFFFF"/>
        <w:outlineLvl w:val="0"/>
        <w:rPr>
          <w:rFonts w:cs="Baskerville"/>
          <w:kern w:val="36"/>
        </w:rPr>
      </w:pPr>
      <w:r w:rsidRPr="00DE2FA1">
        <w:rPr>
          <w:rFonts w:cs="Baskerville"/>
          <w:b/>
          <w:kern w:val="36"/>
        </w:rPr>
        <w:t>Engerman, J. A.</w:t>
      </w:r>
      <w:r w:rsidRPr="00DE2FA1">
        <w:rPr>
          <w:rFonts w:cs="Baskerville"/>
          <w:kern w:val="36"/>
        </w:rPr>
        <w:t xml:space="preserve"> (2014). </w:t>
      </w:r>
      <w:proofErr w:type="spellStart"/>
      <w:r w:rsidRPr="00DE2FA1">
        <w:rPr>
          <w:rFonts w:cs="Baskerville"/>
          <w:kern w:val="36"/>
        </w:rPr>
        <w:t>EconU</w:t>
      </w:r>
      <w:proofErr w:type="spellEnd"/>
      <w:r w:rsidRPr="00DE2FA1">
        <w:rPr>
          <w:rFonts w:cs="Baskerville"/>
          <w:kern w:val="36"/>
        </w:rPr>
        <w:t xml:space="preserve"> in the Economics Classroom. Game Day: Educational Gaming Commons. Pennsylvania State University.</w:t>
      </w:r>
    </w:p>
    <w:p w14:paraId="35D04D44" w14:textId="77777777" w:rsidR="00113771" w:rsidRPr="00DE2FA1" w:rsidRDefault="00113771" w:rsidP="00113771">
      <w:pPr>
        <w:rPr>
          <w:rFonts w:cs="Baskerville"/>
          <w:kern w:val="36"/>
        </w:rPr>
      </w:pPr>
      <w:r w:rsidRPr="00DE2FA1">
        <w:rPr>
          <w:rFonts w:cs="Baskerville"/>
          <w:kern w:val="36"/>
        </w:rPr>
        <w:t> </w:t>
      </w:r>
    </w:p>
    <w:p w14:paraId="1330FB3A" w14:textId="77777777" w:rsidR="00113771" w:rsidRPr="00DE2FA1" w:rsidRDefault="00113771" w:rsidP="00113771">
      <w:pPr>
        <w:shd w:val="clear" w:color="auto" w:fill="FFFFFF"/>
        <w:rPr>
          <w:rFonts w:cs="Baskerville"/>
          <w:kern w:val="36"/>
        </w:rPr>
      </w:pPr>
      <w:r w:rsidRPr="00DE2FA1">
        <w:rPr>
          <w:rFonts w:cs="Baskerville"/>
          <w:b/>
          <w:kern w:val="36"/>
        </w:rPr>
        <w:t>Engerman, J. A.</w:t>
      </w:r>
      <w:r w:rsidRPr="00DE2FA1">
        <w:rPr>
          <w:rFonts w:cs="Baskerville"/>
          <w:kern w:val="36"/>
        </w:rPr>
        <w:t xml:space="preserve"> (November 7, 2013). Boys, Gaming and the Common Core. Human Interaction Panel Discussion, College of Communication. Pennsylvania State University.</w:t>
      </w:r>
    </w:p>
    <w:p w14:paraId="40A027C2" w14:textId="77777777" w:rsidR="0086706E" w:rsidRDefault="0086706E" w:rsidP="00113771">
      <w:pPr>
        <w:rPr>
          <w:rFonts w:cs="Baskerville"/>
          <w:b/>
          <w:kern w:val="36"/>
          <w:sz w:val="28"/>
          <w:szCs w:val="28"/>
        </w:rPr>
      </w:pPr>
    </w:p>
    <w:p w14:paraId="47DA570B" w14:textId="2AC4D395" w:rsidR="00831432" w:rsidRDefault="00113771" w:rsidP="00113771">
      <w:pPr>
        <w:rPr>
          <w:rFonts w:cs="Baskerville"/>
          <w:b/>
          <w:kern w:val="36"/>
          <w:sz w:val="28"/>
          <w:szCs w:val="28"/>
        </w:rPr>
      </w:pPr>
      <w:r w:rsidRPr="00DE2FA1">
        <w:rPr>
          <w:rFonts w:cs="Baskerville"/>
          <w:b/>
          <w:kern w:val="36"/>
          <w:sz w:val="28"/>
          <w:szCs w:val="28"/>
        </w:rPr>
        <w:t xml:space="preserve">Outreach </w:t>
      </w:r>
      <w:r>
        <w:rPr>
          <w:rFonts w:cs="Baskerville"/>
          <w:b/>
          <w:kern w:val="36"/>
          <w:sz w:val="28"/>
          <w:szCs w:val="28"/>
        </w:rPr>
        <w:t xml:space="preserve">and invited </w:t>
      </w:r>
      <w:r w:rsidRPr="00DE2FA1">
        <w:rPr>
          <w:rFonts w:cs="Baskerville"/>
          <w:b/>
          <w:kern w:val="36"/>
          <w:sz w:val="28"/>
          <w:szCs w:val="28"/>
        </w:rPr>
        <w:t>publications</w:t>
      </w:r>
    </w:p>
    <w:p w14:paraId="38556CED" w14:textId="77777777" w:rsidR="007C6704" w:rsidRPr="00913B15" w:rsidRDefault="007C6704" w:rsidP="002F65D1">
      <w:pPr>
        <w:pStyle w:val="Heading1"/>
        <w:shd w:val="clear" w:color="auto" w:fill="FFFFFF"/>
        <w:spacing w:before="0" w:beforeAutospacing="0" w:after="0" w:afterAutospacing="0"/>
        <w:rPr>
          <w:rFonts w:ascii="Times New Roman" w:hAnsi="Times New Roman" w:cs="Baskerville"/>
          <w:b w:val="0"/>
          <w:bCs w:val="0"/>
          <w:sz w:val="24"/>
          <w:szCs w:val="24"/>
          <w:highlight w:val="yellow"/>
        </w:rPr>
      </w:pPr>
    </w:p>
    <w:p w14:paraId="7ADE533D" w14:textId="77777777" w:rsidR="007C3FB3" w:rsidRPr="006264EE" w:rsidRDefault="007C3FB3" w:rsidP="007C3FB3">
      <w:pPr>
        <w:shd w:val="clear" w:color="auto" w:fill="FFFFFF"/>
        <w:rPr>
          <w:color w:val="222222"/>
        </w:rPr>
      </w:pPr>
      <w:r w:rsidRPr="006264EE">
        <w:rPr>
          <w:b/>
          <w:color w:val="222222"/>
        </w:rPr>
        <w:t>Engerman, J.A.,</w:t>
      </w:r>
      <w:r w:rsidRPr="006264EE">
        <w:rPr>
          <w:color w:val="222222"/>
        </w:rPr>
        <w:t xml:space="preserve"> Gillam, A., Gomez, E., MacDonald, H., Gomez, E., Portnoy, &amp; L., Shah, M. </w:t>
      </w:r>
    </w:p>
    <w:p w14:paraId="33FC0F3D" w14:textId="7BE6DE69" w:rsidR="00B36594" w:rsidRPr="00333F89" w:rsidRDefault="007C3FB3" w:rsidP="00B36594">
      <w:pPr>
        <w:shd w:val="clear" w:color="auto" w:fill="FFFFFF"/>
        <w:rPr>
          <w:color w:val="222222"/>
        </w:rPr>
      </w:pPr>
      <w:r>
        <w:rPr>
          <w:color w:val="222222"/>
        </w:rPr>
        <w:t xml:space="preserve">(2018, October). </w:t>
      </w:r>
      <w:r w:rsidR="00333F89" w:rsidRPr="00333F89">
        <w:rPr>
          <w:color w:val="222222"/>
        </w:rPr>
        <w:t>Anti-Defamation League Charrette</w:t>
      </w:r>
      <w:r w:rsidR="00333F89">
        <w:rPr>
          <w:color w:val="222222"/>
        </w:rPr>
        <w:t xml:space="preserve">. </w:t>
      </w:r>
      <w:r>
        <w:rPr>
          <w:color w:val="222222"/>
        </w:rPr>
        <w:t xml:space="preserve">Panel podcast discussion </w:t>
      </w:r>
      <w:r w:rsidR="00B36594" w:rsidRPr="00333F89">
        <w:rPr>
          <w:color w:val="222222"/>
        </w:rPr>
        <w:t>Moderator: Dr. Karen Schrier, Fellow</w:t>
      </w:r>
      <w:r>
        <w:rPr>
          <w:color w:val="222222"/>
        </w:rPr>
        <w:t xml:space="preserve"> at Anti-</w:t>
      </w:r>
      <w:proofErr w:type="spellStart"/>
      <w:r>
        <w:rPr>
          <w:color w:val="222222"/>
        </w:rPr>
        <w:t>Defmation</w:t>
      </w:r>
      <w:proofErr w:type="spellEnd"/>
      <w:r>
        <w:rPr>
          <w:color w:val="222222"/>
        </w:rPr>
        <w:t xml:space="preserve"> League. New York, NY.</w:t>
      </w:r>
    </w:p>
    <w:p w14:paraId="1B6A9B5A" w14:textId="63D68BD5" w:rsidR="00912ADF" w:rsidRDefault="00912ADF" w:rsidP="002F65D1">
      <w:pPr>
        <w:pStyle w:val="Heading1"/>
        <w:shd w:val="clear" w:color="auto" w:fill="FFFFFF"/>
        <w:spacing w:before="0" w:beforeAutospacing="0" w:after="0" w:afterAutospacing="0"/>
        <w:rPr>
          <w:rFonts w:ascii="Times New Roman" w:hAnsi="Times New Roman" w:cs="Times New Roman"/>
          <w:b w:val="0"/>
          <w:bCs w:val="0"/>
          <w:sz w:val="24"/>
          <w:szCs w:val="24"/>
        </w:rPr>
      </w:pPr>
    </w:p>
    <w:p w14:paraId="1F71C9F2" w14:textId="77777777" w:rsidR="00912ADF" w:rsidRDefault="00912ADF" w:rsidP="00912ADF">
      <w:pPr>
        <w:shd w:val="clear" w:color="auto" w:fill="FFFFFF"/>
        <w:outlineLvl w:val="0"/>
        <w:rPr>
          <w:rFonts w:cs="Baskerville"/>
          <w:kern w:val="36"/>
        </w:rPr>
      </w:pPr>
      <w:proofErr w:type="spellStart"/>
      <w:r>
        <w:rPr>
          <w:rFonts w:cs="Baskerville"/>
          <w:kern w:val="36"/>
        </w:rPr>
        <w:t>Corazza</w:t>
      </w:r>
      <w:proofErr w:type="spellEnd"/>
      <w:r>
        <w:rPr>
          <w:rFonts w:cs="Baskerville"/>
          <w:kern w:val="36"/>
        </w:rPr>
        <w:t xml:space="preserve">, S., Hoot, L., Segal, A., Valencia, J. Carr-Chellman, A. (2016, January). Products Shaping Educational Movements. Panel discussion presented at the Consumer Electronics Showcase Annual Convention. Las Vegas, NV.  </w:t>
      </w:r>
    </w:p>
    <w:p w14:paraId="13888355" w14:textId="77777777" w:rsidR="007C6704" w:rsidRDefault="007C6704" w:rsidP="002F65D1">
      <w:pPr>
        <w:pStyle w:val="Heading1"/>
        <w:shd w:val="clear" w:color="auto" w:fill="FFFFFF"/>
        <w:spacing w:before="0" w:beforeAutospacing="0" w:after="0" w:afterAutospacing="0"/>
        <w:rPr>
          <w:rFonts w:ascii="Times New Roman" w:hAnsi="Times New Roman" w:cs="Baskerville"/>
          <w:b w:val="0"/>
          <w:bCs w:val="0"/>
          <w:sz w:val="24"/>
          <w:szCs w:val="24"/>
        </w:rPr>
      </w:pPr>
    </w:p>
    <w:p w14:paraId="31FD0509" w14:textId="76ED9560" w:rsidR="00831432" w:rsidRPr="002F65D1" w:rsidRDefault="00CC672F" w:rsidP="002F65D1">
      <w:pPr>
        <w:pStyle w:val="Heading1"/>
        <w:shd w:val="clear" w:color="auto" w:fill="FFFFFF"/>
        <w:spacing w:before="0" w:beforeAutospacing="0" w:after="0" w:afterAutospacing="0"/>
        <w:rPr>
          <w:rFonts w:ascii="Times New Roman" w:hAnsi="Times New Roman" w:cs="Baskerville"/>
          <w:b w:val="0"/>
          <w:bCs w:val="0"/>
          <w:sz w:val="24"/>
          <w:szCs w:val="24"/>
        </w:rPr>
      </w:pPr>
      <w:r w:rsidRPr="002F65D1">
        <w:rPr>
          <w:rFonts w:ascii="Times New Roman" w:hAnsi="Times New Roman" w:cs="Baskerville"/>
          <w:b w:val="0"/>
          <w:bCs w:val="0"/>
          <w:sz w:val="24"/>
          <w:szCs w:val="24"/>
        </w:rPr>
        <w:t xml:space="preserve">Otto, R. &amp; </w:t>
      </w:r>
      <w:r w:rsidRPr="002F65D1">
        <w:rPr>
          <w:rFonts w:ascii="Times New Roman" w:hAnsi="Times New Roman" w:cs="Baskerville"/>
          <w:bCs w:val="0"/>
          <w:sz w:val="24"/>
          <w:szCs w:val="24"/>
        </w:rPr>
        <w:t>Engerman, J. A</w:t>
      </w:r>
      <w:r w:rsidRPr="002F65D1">
        <w:rPr>
          <w:rFonts w:ascii="Times New Roman" w:hAnsi="Times New Roman" w:cs="Baskerville"/>
          <w:b w:val="0"/>
          <w:bCs w:val="0"/>
          <w:sz w:val="24"/>
          <w:szCs w:val="24"/>
        </w:rPr>
        <w:t xml:space="preserve"> (2018</w:t>
      </w:r>
      <w:r>
        <w:rPr>
          <w:rFonts w:ascii="Times New Roman" w:hAnsi="Times New Roman" w:cs="Baskerville"/>
          <w:b w:val="0"/>
          <w:bCs w:val="0"/>
          <w:sz w:val="24"/>
          <w:szCs w:val="24"/>
        </w:rPr>
        <w:t>, July 2</w:t>
      </w:r>
      <w:r w:rsidRPr="002F65D1">
        <w:rPr>
          <w:rFonts w:ascii="Times New Roman" w:hAnsi="Times New Roman" w:cs="Baskerville"/>
          <w:b w:val="0"/>
          <w:bCs w:val="0"/>
          <w:sz w:val="24"/>
          <w:szCs w:val="24"/>
        </w:rPr>
        <w:t>). The Emergence of the ESU Digital Warriors</w:t>
      </w:r>
      <w:r>
        <w:rPr>
          <w:rFonts w:ascii="Times New Roman" w:hAnsi="Times New Roman" w:cs="Baskerville"/>
          <w:b w:val="0"/>
          <w:bCs w:val="0"/>
          <w:sz w:val="24"/>
          <w:szCs w:val="24"/>
        </w:rPr>
        <w:t xml:space="preserve"> [Blog Post]. </w:t>
      </w:r>
      <w:r w:rsidRPr="002F65D1">
        <w:rPr>
          <w:rFonts w:ascii="Times New Roman" w:hAnsi="Times New Roman" w:cs="Baskerville"/>
          <w:b w:val="0"/>
          <w:bCs w:val="0"/>
          <w:sz w:val="24"/>
          <w:szCs w:val="24"/>
        </w:rPr>
        <w:t>Retrieved from https://clalliance.org/blog/the-emergence-of-the-esu-digital-warriors/</w:t>
      </w:r>
    </w:p>
    <w:p w14:paraId="5006CD41" w14:textId="77777777" w:rsidR="00CC672F" w:rsidRDefault="00CC672F" w:rsidP="002F65D1">
      <w:pPr>
        <w:rPr>
          <w:rFonts w:cs="Baskerville"/>
          <w:b/>
          <w:kern w:val="36"/>
        </w:rPr>
      </w:pPr>
    </w:p>
    <w:p w14:paraId="6516AD23" w14:textId="51172008" w:rsidR="00831432" w:rsidRDefault="00831432" w:rsidP="00831432">
      <w:pPr>
        <w:rPr>
          <w:rFonts w:cs="Baskerville"/>
          <w:kern w:val="36"/>
        </w:rPr>
      </w:pPr>
      <w:r w:rsidRPr="00940FE7">
        <w:rPr>
          <w:rFonts w:cs="Baskerville"/>
          <w:b/>
          <w:kern w:val="36"/>
        </w:rPr>
        <w:t>Engerman, J. A</w:t>
      </w:r>
      <w:r w:rsidR="00EA6D18">
        <w:rPr>
          <w:rFonts w:cs="Baskerville"/>
          <w:b/>
          <w:kern w:val="36"/>
        </w:rPr>
        <w:t xml:space="preserve"> </w:t>
      </w:r>
      <w:r w:rsidR="00EA6D18" w:rsidRPr="002F65D1">
        <w:rPr>
          <w:rFonts w:cs="Baskerville"/>
          <w:kern w:val="36"/>
        </w:rPr>
        <w:t>&amp;</w:t>
      </w:r>
      <w:r>
        <w:rPr>
          <w:rFonts w:cs="Baskerville"/>
          <w:kern w:val="36"/>
        </w:rPr>
        <w:t xml:space="preserve"> Carr-Ch</w:t>
      </w:r>
      <w:r w:rsidR="007431E8">
        <w:rPr>
          <w:rFonts w:cs="Baskerville"/>
          <w:kern w:val="36"/>
        </w:rPr>
        <w:t>ellman, A. A. (</w:t>
      </w:r>
      <w:proofErr w:type="spellStart"/>
      <w:r w:rsidR="007431E8">
        <w:rPr>
          <w:rFonts w:cs="Baskerville"/>
          <w:kern w:val="36"/>
        </w:rPr>
        <w:t>Eds</w:t>
      </w:r>
      <w:proofErr w:type="spellEnd"/>
      <w:r w:rsidR="007431E8">
        <w:rPr>
          <w:rFonts w:cs="Baskerville"/>
          <w:kern w:val="36"/>
        </w:rPr>
        <w:t>) (2017</w:t>
      </w:r>
      <w:r>
        <w:rPr>
          <w:rFonts w:cs="Baskerville"/>
          <w:kern w:val="36"/>
        </w:rPr>
        <w:t xml:space="preserve">). Understanding Cultures and Gaming. </w:t>
      </w:r>
      <w:r w:rsidRPr="00761F1E">
        <w:rPr>
          <w:rFonts w:cs="Baskerville"/>
          <w:i/>
          <w:kern w:val="36"/>
        </w:rPr>
        <w:t>EdTech Magazine</w:t>
      </w:r>
      <w:r>
        <w:rPr>
          <w:rFonts w:cs="Baskerville"/>
          <w:i/>
          <w:kern w:val="36"/>
        </w:rPr>
        <w:t>. 57(2).</w:t>
      </w:r>
      <w:r>
        <w:rPr>
          <w:rFonts w:cs="Baskerville"/>
          <w:kern w:val="36"/>
        </w:rPr>
        <w:t xml:space="preserve"> </w:t>
      </w:r>
    </w:p>
    <w:p w14:paraId="60101C33" w14:textId="77777777" w:rsidR="00831432" w:rsidRPr="00DE2FA1" w:rsidRDefault="00831432" w:rsidP="00113771">
      <w:pPr>
        <w:shd w:val="clear" w:color="auto" w:fill="FFFFFF"/>
        <w:outlineLvl w:val="0"/>
        <w:rPr>
          <w:rFonts w:cs="Baskerville"/>
          <w:b/>
          <w:kern w:val="36"/>
          <w:sz w:val="28"/>
          <w:szCs w:val="28"/>
        </w:rPr>
      </w:pPr>
    </w:p>
    <w:p w14:paraId="62E7BE38" w14:textId="15D51537" w:rsidR="00113771" w:rsidRPr="006B51F2" w:rsidRDefault="00113771" w:rsidP="00113771">
      <w:pPr>
        <w:rPr>
          <w:rFonts w:ascii="Times" w:hAnsi="Times"/>
          <w:sz w:val="20"/>
          <w:szCs w:val="20"/>
        </w:rPr>
      </w:pPr>
      <w:r>
        <w:rPr>
          <w:rFonts w:cs="Baskerville"/>
          <w:b/>
          <w:kern w:val="36"/>
        </w:rPr>
        <w:t xml:space="preserve">Engerman, J. A., </w:t>
      </w:r>
      <w:r w:rsidR="00EA6D18" w:rsidRPr="002F65D1">
        <w:rPr>
          <w:rFonts w:cs="Baskerville"/>
          <w:kern w:val="36"/>
        </w:rPr>
        <w:t>&amp;</w:t>
      </w:r>
      <w:r w:rsidR="00EA6D18">
        <w:rPr>
          <w:rFonts w:cs="Baskerville"/>
          <w:b/>
          <w:kern w:val="36"/>
        </w:rPr>
        <w:t xml:space="preserve"> </w:t>
      </w:r>
      <w:proofErr w:type="spellStart"/>
      <w:r w:rsidRPr="006B51F2">
        <w:rPr>
          <w:rFonts w:cs="Baskerville"/>
          <w:kern w:val="36"/>
        </w:rPr>
        <w:t>Sarsar</w:t>
      </w:r>
      <w:proofErr w:type="spellEnd"/>
      <w:r w:rsidRPr="006B51F2">
        <w:rPr>
          <w:rFonts w:cs="Baskerville"/>
          <w:kern w:val="36"/>
        </w:rPr>
        <w:t>, F. (2016)</w:t>
      </w:r>
      <w:r>
        <w:rPr>
          <w:rFonts w:cs="Baskerville"/>
          <w:kern w:val="36"/>
        </w:rPr>
        <w:t>. Gaining the Lead: Accelerating the Leadership Position</w:t>
      </w:r>
      <w:r w:rsidRPr="006B51F2">
        <w:rPr>
          <w:rFonts w:cs="Baskerville"/>
          <w:kern w:val="36"/>
        </w:rPr>
        <w:t xml:space="preserve"> </w:t>
      </w:r>
      <w:r>
        <w:rPr>
          <w:rFonts w:cs="Baskerville"/>
          <w:kern w:val="36"/>
        </w:rPr>
        <w:t xml:space="preserve">with GSA. </w:t>
      </w:r>
      <w:r w:rsidRPr="006B51F2">
        <w:rPr>
          <w:rFonts w:cs="Baskerville"/>
          <w:i/>
          <w:kern w:val="36"/>
        </w:rPr>
        <w:t>Tech Trends</w:t>
      </w:r>
      <w:r>
        <w:rPr>
          <w:rFonts w:cs="Baskerville"/>
          <w:kern w:val="36"/>
        </w:rPr>
        <w:t>. DOI</w:t>
      </w:r>
      <w:r w:rsidRPr="006B51F2">
        <w:rPr>
          <w:rFonts w:cs="Baskerville"/>
          <w:kern w:val="36"/>
        </w:rPr>
        <w:t xml:space="preserve"> 10.1007/s11528-015-0010-7</w:t>
      </w:r>
    </w:p>
    <w:p w14:paraId="6F794E13" w14:textId="77777777" w:rsidR="00113771" w:rsidRPr="006B51F2"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p>
    <w:p w14:paraId="1BB516AE" w14:textId="2A9BAAE2" w:rsidR="00113771" w:rsidRPr="0026631B"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r w:rsidRPr="00DE2FA1">
        <w:rPr>
          <w:rFonts w:cs="Baskerville"/>
          <w:b/>
          <w:kern w:val="36"/>
        </w:rPr>
        <w:t xml:space="preserve">Engerman, J. A., </w:t>
      </w:r>
      <w:r w:rsidR="00EA6D18" w:rsidRPr="002F65D1">
        <w:rPr>
          <w:rFonts w:cs="Baskerville"/>
          <w:kern w:val="36"/>
        </w:rPr>
        <w:t>&amp;</w:t>
      </w:r>
      <w:r w:rsidR="00EA6D18">
        <w:rPr>
          <w:rFonts w:cs="Baskerville"/>
          <w:b/>
          <w:kern w:val="36"/>
        </w:rPr>
        <w:t xml:space="preserve"> </w:t>
      </w:r>
      <w:r w:rsidRPr="00DE2FA1">
        <w:rPr>
          <w:rFonts w:cs="Baskerville"/>
          <w:kern w:val="36"/>
        </w:rPr>
        <w:t>Gentry, W.</w:t>
      </w:r>
      <w:r w:rsidRPr="00DE2FA1">
        <w:rPr>
          <w:rFonts w:cs="Baskerville"/>
          <w:b/>
          <w:kern w:val="36"/>
        </w:rPr>
        <w:t xml:space="preserve"> </w:t>
      </w:r>
      <w:r w:rsidRPr="00DE2FA1">
        <w:rPr>
          <w:rFonts w:cs="Baskerville"/>
          <w:kern w:val="36"/>
        </w:rPr>
        <w:t xml:space="preserve">(2015).  The GSA Way. </w:t>
      </w:r>
      <w:r w:rsidRPr="00DE2FA1">
        <w:rPr>
          <w:rFonts w:cs="Baskerville"/>
          <w:i/>
          <w:kern w:val="36"/>
        </w:rPr>
        <w:t xml:space="preserve">Tech Trends 59 (5). </w:t>
      </w:r>
      <w:r w:rsidRPr="00DE2FA1">
        <w:rPr>
          <w:rFonts w:cs="Baskerville"/>
          <w:kern w:val="36"/>
        </w:rPr>
        <w:t>12-13</w:t>
      </w:r>
      <w:r w:rsidRPr="0026631B">
        <w:rPr>
          <w:rFonts w:cs="Baskerville"/>
          <w:kern w:val="36"/>
        </w:rPr>
        <w:t>.</w:t>
      </w:r>
    </w:p>
    <w:p w14:paraId="0D33DAB8"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i/>
          <w:kern w:val="36"/>
        </w:rPr>
      </w:pPr>
    </w:p>
    <w:p w14:paraId="195A7F97"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i/>
          <w:kern w:val="36"/>
        </w:rPr>
      </w:pPr>
      <w:r w:rsidRPr="00DE2FA1">
        <w:rPr>
          <w:rFonts w:cs="Baskerville"/>
          <w:b/>
          <w:kern w:val="36"/>
        </w:rPr>
        <w:t>Engerman, J. A.</w:t>
      </w:r>
      <w:r w:rsidRPr="00DE2FA1">
        <w:rPr>
          <w:rFonts w:cs="Baskerville"/>
          <w:kern w:val="36"/>
        </w:rPr>
        <w:t xml:space="preserve"> (2015). Message from the GSA President. </w:t>
      </w:r>
      <w:r w:rsidRPr="00DE2FA1">
        <w:rPr>
          <w:rFonts w:cs="Baskerville"/>
          <w:i/>
          <w:kern w:val="36"/>
        </w:rPr>
        <w:t>Graduate Student Assembly Newsletter (AECT)</w:t>
      </w:r>
    </w:p>
    <w:p w14:paraId="3FDD86EB"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i/>
          <w:kern w:val="36"/>
        </w:rPr>
      </w:pPr>
    </w:p>
    <w:p w14:paraId="308DAEA7"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r w:rsidRPr="00DE2FA1">
        <w:rPr>
          <w:rFonts w:cs="Baskerville"/>
          <w:b/>
          <w:kern w:val="36"/>
        </w:rPr>
        <w:t>Engerman, J. A.</w:t>
      </w:r>
      <w:r w:rsidRPr="00DE2FA1">
        <w:rPr>
          <w:rFonts w:cs="Baskerville"/>
          <w:kern w:val="36"/>
        </w:rPr>
        <w:t xml:space="preserve"> (2014).  Applauds for Gamers. </w:t>
      </w:r>
      <w:r w:rsidRPr="00DE2FA1">
        <w:rPr>
          <w:rFonts w:cs="Baskerville"/>
          <w:i/>
          <w:kern w:val="36"/>
        </w:rPr>
        <w:t xml:space="preserve">American Journal of Education Forum. </w:t>
      </w:r>
      <w:r w:rsidRPr="00DE2FA1">
        <w:rPr>
          <w:rFonts w:cs="Baskerville"/>
          <w:kern w:val="36"/>
        </w:rPr>
        <w:t>Retrieved from http://www.ajeforum.com/?p=669</w:t>
      </w:r>
    </w:p>
    <w:p w14:paraId="467208DF"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cs="Baskerville"/>
          <w:kern w:val="36"/>
        </w:rPr>
      </w:pPr>
    </w:p>
    <w:p w14:paraId="1FCB2270" w14:textId="77777777" w:rsidR="00113771" w:rsidRPr="00DE2FA1" w:rsidRDefault="00113771" w:rsidP="00113771">
      <w:pPr>
        <w:shd w:val="clear" w:color="auto" w:fill="FFFFFF"/>
      </w:pPr>
      <w:r w:rsidRPr="00DE2FA1">
        <w:rPr>
          <w:rFonts w:cs="Baskerville"/>
          <w:b/>
          <w:kern w:val="36"/>
        </w:rPr>
        <w:t>Engerman, J. A.</w:t>
      </w:r>
      <w:r w:rsidRPr="00DE2FA1">
        <w:rPr>
          <w:rFonts w:cs="Baskerville"/>
          <w:kern w:val="36"/>
        </w:rPr>
        <w:t xml:space="preserve"> (2013). Charters: </w:t>
      </w:r>
      <w:r w:rsidRPr="00DE2FA1">
        <w:t xml:space="preserve">Poor Hiring Practices Leads to Poor Performance. </w:t>
      </w:r>
      <w:r w:rsidRPr="00DE2FA1">
        <w:rPr>
          <w:i/>
        </w:rPr>
        <w:t>American Journal of Education Forum</w:t>
      </w:r>
      <w:r w:rsidRPr="00DE2FA1">
        <w:t>.  Retrieved from http://www.ajeforum.com/?p=510</w:t>
      </w:r>
    </w:p>
    <w:p w14:paraId="4EF4EAD8" w14:textId="77777777" w:rsidR="00113771" w:rsidRPr="00DE2FA1" w:rsidRDefault="00113771" w:rsidP="00113771">
      <w:pPr>
        <w:shd w:val="clear" w:color="auto" w:fill="FFFFFF"/>
        <w:rPr>
          <w:rFonts w:cs="Baskerville"/>
          <w:b/>
          <w:kern w:val="36"/>
        </w:rPr>
      </w:pPr>
    </w:p>
    <w:p w14:paraId="24E2373D" w14:textId="77777777" w:rsidR="00113771" w:rsidRPr="00DE2FA1" w:rsidRDefault="00113771" w:rsidP="00113771">
      <w:pPr>
        <w:shd w:val="clear" w:color="auto" w:fill="FFFFFF"/>
        <w:rPr>
          <w:rFonts w:cs="Baskerville"/>
          <w:kern w:val="36"/>
        </w:rPr>
      </w:pPr>
      <w:r w:rsidRPr="00DE2FA1">
        <w:rPr>
          <w:rFonts w:cs="Baskerville"/>
          <w:b/>
          <w:kern w:val="36"/>
        </w:rPr>
        <w:t>Engerman, J. A.</w:t>
      </w:r>
      <w:r w:rsidRPr="00DE2FA1">
        <w:rPr>
          <w:rFonts w:cs="Baskerville"/>
          <w:kern w:val="36"/>
        </w:rPr>
        <w:t xml:space="preserve"> (2013). Charters: The New Face of American Greed</w:t>
      </w:r>
      <w:r w:rsidRPr="00DE2FA1">
        <w:t xml:space="preserve">. </w:t>
      </w:r>
      <w:r w:rsidRPr="00DE2FA1">
        <w:rPr>
          <w:i/>
        </w:rPr>
        <w:t xml:space="preserve">American Journal of Education Forum.  </w:t>
      </w:r>
      <w:r w:rsidRPr="00DE2FA1">
        <w:t>Retrieved from http://www.ajeforum.com/?p=563</w:t>
      </w:r>
    </w:p>
    <w:p w14:paraId="332AB263" w14:textId="77777777" w:rsidR="00113771" w:rsidRDefault="00113771" w:rsidP="00113771">
      <w:pPr>
        <w:shd w:val="clear" w:color="auto" w:fill="FFFFFF"/>
        <w:rPr>
          <w:rFonts w:cs="Baskerville"/>
          <w:b/>
          <w:kern w:val="36"/>
        </w:rPr>
      </w:pPr>
    </w:p>
    <w:p w14:paraId="080A3ED5" w14:textId="77777777" w:rsidR="00113771" w:rsidRPr="00DE2FA1" w:rsidRDefault="00113771" w:rsidP="00113771">
      <w:pPr>
        <w:shd w:val="clear" w:color="auto" w:fill="FFFFFF"/>
        <w:rPr>
          <w:rFonts w:cs="Baskerville"/>
          <w:i/>
          <w:kern w:val="36"/>
        </w:rPr>
      </w:pPr>
      <w:r w:rsidRPr="00DE2FA1">
        <w:rPr>
          <w:rFonts w:cs="Baskerville"/>
          <w:b/>
          <w:kern w:val="36"/>
        </w:rPr>
        <w:t>Engerman, J. A.</w:t>
      </w:r>
      <w:r w:rsidRPr="00DE2FA1">
        <w:rPr>
          <w:rFonts w:cs="Baskerville"/>
          <w:kern w:val="36"/>
        </w:rPr>
        <w:t xml:space="preserve"> (2013). Talking about Unheard Voices with Ali Carr-Chellman. </w:t>
      </w:r>
      <w:r w:rsidRPr="00DE2FA1">
        <w:rPr>
          <w:rFonts w:cs="Baskerville"/>
          <w:i/>
          <w:kern w:val="36"/>
        </w:rPr>
        <w:t xml:space="preserve">American   </w:t>
      </w:r>
    </w:p>
    <w:p w14:paraId="0C193412" w14:textId="77777777" w:rsidR="00113771" w:rsidRPr="00DE2FA1" w:rsidRDefault="00113771" w:rsidP="00113771">
      <w:pPr>
        <w:shd w:val="clear" w:color="auto" w:fill="FFFFFF"/>
        <w:rPr>
          <w:rFonts w:cs="Baskerville"/>
          <w:kern w:val="36"/>
        </w:rPr>
      </w:pPr>
      <w:r w:rsidRPr="00DE2FA1">
        <w:rPr>
          <w:rFonts w:cs="Baskerville"/>
          <w:i/>
          <w:kern w:val="36"/>
        </w:rPr>
        <w:t xml:space="preserve">Journal of Education Forum.  </w:t>
      </w:r>
      <w:r w:rsidRPr="00DE2FA1">
        <w:rPr>
          <w:rFonts w:cs="Baskerville"/>
          <w:kern w:val="36"/>
        </w:rPr>
        <w:t>Retrieved from http://www.ajeforum.com/?p=439</w:t>
      </w:r>
    </w:p>
    <w:p w14:paraId="3DEF3CFA" w14:textId="77777777" w:rsidR="00113771" w:rsidRDefault="00E9040C" w:rsidP="00113771">
      <w:pPr>
        <w:shd w:val="clear" w:color="auto" w:fill="FFFFFF"/>
        <w:outlineLvl w:val="0"/>
        <w:rPr>
          <w:rFonts w:cs="Baskerville"/>
          <w:b/>
          <w:kern w:val="36"/>
          <w:sz w:val="28"/>
          <w:szCs w:val="28"/>
        </w:rPr>
      </w:pPr>
      <w:r>
        <w:rPr>
          <w:noProof/>
        </w:rPr>
        <w:pict w14:anchorId="63A1B1CD">
          <v:shape id="_x0000_i1031" type="#_x0000_t75" alt="BD15155_" style="width:6in;height:7.2pt;mso-width-percent:0;mso-height-percent:0;mso-width-percent:0;mso-height-percent:0" o:hrpct="0" o:hralign="center" o:hr="t">
            <v:imagedata r:id="rId8" o:title="BD15155_"/>
          </v:shape>
        </w:pict>
      </w:r>
    </w:p>
    <w:p w14:paraId="1E0323A1" w14:textId="77777777" w:rsidR="00113771" w:rsidRPr="0026631B" w:rsidRDefault="00113771" w:rsidP="00113771">
      <w:pPr>
        <w:shd w:val="clear" w:color="auto" w:fill="FFFFFF"/>
        <w:outlineLvl w:val="0"/>
        <w:rPr>
          <w:rFonts w:cs="Baskerville"/>
          <w:b/>
          <w:kern w:val="36"/>
          <w:sz w:val="28"/>
          <w:szCs w:val="28"/>
        </w:rPr>
      </w:pPr>
      <w:r w:rsidRPr="0026631B">
        <w:rPr>
          <w:rFonts w:cs="Baskerville"/>
          <w:b/>
          <w:kern w:val="36"/>
          <w:sz w:val="28"/>
          <w:szCs w:val="28"/>
        </w:rPr>
        <w:t>Research Experience</w:t>
      </w:r>
    </w:p>
    <w:p w14:paraId="797AA509" w14:textId="77777777" w:rsidR="00113771" w:rsidRPr="00DE2FA1" w:rsidRDefault="00113771" w:rsidP="00113771">
      <w:pPr>
        <w:shd w:val="clear" w:color="auto" w:fill="FFFFFF"/>
        <w:jc w:val="center"/>
        <w:textAlignment w:val="baseline"/>
        <w:rPr>
          <w:rFonts w:cs="Baskerville"/>
          <w:b/>
          <w:kern w:val="36"/>
          <w:sz w:val="28"/>
          <w:szCs w:val="28"/>
        </w:rPr>
      </w:pPr>
    </w:p>
    <w:p w14:paraId="711A4A65" w14:textId="77777777" w:rsidR="00113771" w:rsidRPr="00274EC4" w:rsidRDefault="00113771" w:rsidP="00113771">
      <w:pPr>
        <w:shd w:val="clear" w:color="auto" w:fill="FFFFFF"/>
        <w:textAlignment w:val="baseline"/>
        <w:rPr>
          <w:b/>
          <w:bCs/>
          <w:iCs/>
          <w:bdr w:val="none" w:sz="0" w:space="0" w:color="auto" w:frame="1"/>
        </w:rPr>
      </w:pPr>
      <w:r w:rsidRPr="00274EC4">
        <w:rPr>
          <w:b/>
          <w:bCs/>
          <w:iCs/>
          <w:bdr w:val="none" w:sz="0" w:space="0" w:color="auto" w:frame="1"/>
        </w:rPr>
        <w:t>Boys and Gaming (2012-</w:t>
      </w:r>
      <w:r>
        <w:rPr>
          <w:b/>
          <w:bCs/>
          <w:iCs/>
          <w:bdr w:val="none" w:sz="0" w:space="0" w:color="auto" w:frame="1"/>
        </w:rPr>
        <w:t>2016</w:t>
      </w:r>
      <w:r w:rsidRPr="00274EC4">
        <w:rPr>
          <w:b/>
          <w:bCs/>
          <w:iCs/>
          <w:bdr w:val="none" w:sz="0" w:space="0" w:color="auto" w:frame="1"/>
        </w:rPr>
        <w:t>)</w:t>
      </w:r>
    </w:p>
    <w:p w14:paraId="18A4F5E9" w14:textId="7F34A1E1"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Serve</w:t>
      </w:r>
      <w:r>
        <w:rPr>
          <w:bCs/>
          <w:iCs/>
          <w:bdr w:val="none" w:sz="0" w:space="0" w:color="auto" w:frame="1"/>
        </w:rPr>
        <w:t>d</w:t>
      </w:r>
      <w:r w:rsidRPr="00DE2FA1">
        <w:rPr>
          <w:bCs/>
          <w:iCs/>
          <w:bdr w:val="none" w:sz="0" w:space="0" w:color="auto" w:frame="1"/>
        </w:rPr>
        <w:t xml:space="preserve"> as project coordinator</w:t>
      </w:r>
      <w:r>
        <w:rPr>
          <w:bCs/>
          <w:iCs/>
          <w:bdr w:val="none" w:sz="0" w:space="0" w:color="auto" w:frame="1"/>
        </w:rPr>
        <w:t xml:space="preserve"> and princip</w:t>
      </w:r>
      <w:r w:rsidR="009E2C0F">
        <w:rPr>
          <w:bCs/>
          <w:iCs/>
          <w:bdr w:val="none" w:sz="0" w:space="0" w:color="auto" w:frame="1"/>
        </w:rPr>
        <w:t>al</w:t>
      </w:r>
      <w:r>
        <w:rPr>
          <w:bCs/>
          <w:iCs/>
          <w:bdr w:val="none" w:sz="0" w:space="0" w:color="auto" w:frame="1"/>
        </w:rPr>
        <w:t xml:space="preserve"> investigator</w:t>
      </w:r>
      <w:r w:rsidRPr="00DE2FA1">
        <w:rPr>
          <w:bCs/>
          <w:iCs/>
          <w:bdr w:val="none" w:sz="0" w:space="0" w:color="auto" w:frame="1"/>
        </w:rPr>
        <w:t xml:space="preserve"> for a multiphase qualitative research study for the past 3 years, to discover the learning that occurs for boy culture through the activity of video games and then mapping this learning to the Common Core Standards.</w:t>
      </w:r>
    </w:p>
    <w:p w14:paraId="0B7AB0CF" w14:textId="77777777" w:rsidR="00113771" w:rsidRPr="00DE2FA1" w:rsidRDefault="00113771" w:rsidP="00113771">
      <w:pPr>
        <w:shd w:val="clear" w:color="auto" w:fill="FFFFFF"/>
        <w:spacing w:line="273" w:lineRule="atLeast"/>
        <w:textAlignment w:val="baseline"/>
        <w:rPr>
          <w:b/>
          <w:bCs/>
          <w:i/>
          <w:iCs/>
          <w:sz w:val="20"/>
          <w:szCs w:val="20"/>
          <w:highlight w:val="yellow"/>
          <w:bdr w:val="none" w:sz="0" w:space="0" w:color="auto" w:frame="1"/>
        </w:rPr>
      </w:pPr>
    </w:p>
    <w:p w14:paraId="7CDD9B69" w14:textId="77777777" w:rsidR="00113771" w:rsidRPr="00274EC4" w:rsidRDefault="00113771" w:rsidP="00113771">
      <w:pPr>
        <w:shd w:val="clear" w:color="auto" w:fill="FFFFFF"/>
        <w:spacing w:line="273" w:lineRule="atLeast"/>
        <w:textAlignment w:val="baseline"/>
        <w:rPr>
          <w:b/>
          <w:bCs/>
          <w:iCs/>
          <w:bdr w:val="none" w:sz="0" w:space="0" w:color="auto" w:frame="1"/>
        </w:rPr>
      </w:pPr>
      <w:r w:rsidRPr="00274EC4">
        <w:rPr>
          <w:b/>
          <w:bCs/>
          <w:iCs/>
          <w:bdr w:val="none" w:sz="0" w:space="0" w:color="auto" w:frame="1"/>
        </w:rPr>
        <w:t>Data Analysis for Educational Gaming Commons (Fall 2013)</w:t>
      </w:r>
    </w:p>
    <w:p w14:paraId="5C9FFD69" w14:textId="77777777" w:rsidR="00113771" w:rsidRPr="00DE2FA1" w:rsidRDefault="00113771" w:rsidP="00113771">
      <w:pPr>
        <w:shd w:val="clear" w:color="auto" w:fill="FFFFFF"/>
        <w:spacing w:line="273" w:lineRule="atLeast"/>
        <w:textAlignment w:val="baseline"/>
        <w:rPr>
          <w:rFonts w:cs="Baskerville"/>
          <w:kern w:val="36"/>
        </w:rPr>
      </w:pPr>
      <w:r w:rsidRPr="00DE2FA1">
        <w:rPr>
          <w:bCs/>
          <w:iCs/>
          <w:bdr w:val="none" w:sz="0" w:space="0" w:color="auto" w:frame="1"/>
        </w:rPr>
        <w:t xml:space="preserve">Data analysis for educational games </w:t>
      </w:r>
      <w:r>
        <w:rPr>
          <w:bCs/>
          <w:iCs/>
          <w:bdr w:val="none" w:sz="0" w:space="0" w:color="auto" w:frame="1"/>
        </w:rPr>
        <w:t>within</w:t>
      </w:r>
      <w:r w:rsidRPr="00DE2FA1">
        <w:rPr>
          <w:bCs/>
          <w:iCs/>
          <w:bdr w:val="none" w:sz="0" w:space="0" w:color="auto" w:frame="1"/>
        </w:rPr>
        <w:t xml:space="preserve"> Pennsylvania State University’s Educational Gaming Commons. </w:t>
      </w:r>
      <w:r>
        <w:rPr>
          <w:bCs/>
          <w:iCs/>
          <w:bdr w:val="none" w:sz="0" w:space="0" w:color="auto" w:frame="1"/>
        </w:rPr>
        <w:t xml:space="preserve"> Designed a research agenda around </w:t>
      </w:r>
      <w:proofErr w:type="spellStart"/>
      <w:r>
        <w:rPr>
          <w:bCs/>
          <w:iCs/>
          <w:bdr w:val="none" w:sz="0" w:space="0" w:color="auto" w:frame="1"/>
        </w:rPr>
        <w:t>EconU</w:t>
      </w:r>
      <w:proofErr w:type="spellEnd"/>
      <w:r>
        <w:rPr>
          <w:bCs/>
          <w:iCs/>
          <w:bdr w:val="none" w:sz="0" w:space="0" w:color="auto" w:frame="1"/>
        </w:rPr>
        <w:t xml:space="preserve"> for an undergraduate microeconomics course. This research looks at the impact of an educational game through Transformational Play theory. </w:t>
      </w:r>
    </w:p>
    <w:p w14:paraId="1A32C073" w14:textId="611CC9CE" w:rsidR="009D6986" w:rsidRPr="0086706E" w:rsidRDefault="00E9040C" w:rsidP="0086706E">
      <w:r>
        <w:rPr>
          <w:noProof/>
        </w:rPr>
        <w:pict w14:anchorId="4D2EE23C">
          <v:shape id="_x0000_i1030" type="#_x0000_t75" alt="BD15155_" style="width:6in;height:7.2pt;mso-width-percent:0;mso-height-percent:0;mso-width-percent:0;mso-height-percent:0" o:hrpct="0" o:hralign="center" o:hr="t">
            <v:imagedata r:id="rId8" o:title="BD15155_"/>
          </v:shape>
        </w:pict>
      </w:r>
    </w:p>
    <w:p w14:paraId="7939B17E" w14:textId="77777777" w:rsidR="006016FB" w:rsidRDefault="006016FB" w:rsidP="00113771">
      <w:pPr>
        <w:shd w:val="clear" w:color="auto" w:fill="FFFFFF"/>
        <w:outlineLvl w:val="0"/>
        <w:rPr>
          <w:rFonts w:cs="Baskerville"/>
          <w:b/>
          <w:kern w:val="36"/>
          <w:sz w:val="28"/>
          <w:szCs w:val="28"/>
        </w:rPr>
      </w:pPr>
    </w:p>
    <w:p w14:paraId="0443144C" w14:textId="77777777" w:rsidR="006016FB" w:rsidRDefault="006016FB" w:rsidP="00113771">
      <w:pPr>
        <w:shd w:val="clear" w:color="auto" w:fill="FFFFFF"/>
        <w:outlineLvl w:val="0"/>
        <w:rPr>
          <w:rFonts w:cs="Baskerville"/>
          <w:b/>
          <w:kern w:val="36"/>
          <w:sz w:val="28"/>
          <w:szCs w:val="28"/>
        </w:rPr>
      </w:pPr>
    </w:p>
    <w:p w14:paraId="4D1F1AF6" w14:textId="355B2264" w:rsidR="00113771" w:rsidRPr="0026631B" w:rsidRDefault="00113771" w:rsidP="00113771">
      <w:pPr>
        <w:shd w:val="clear" w:color="auto" w:fill="FFFFFF"/>
        <w:outlineLvl w:val="0"/>
        <w:rPr>
          <w:rFonts w:cs="Baskerville"/>
          <w:b/>
          <w:kern w:val="36"/>
          <w:sz w:val="28"/>
          <w:szCs w:val="28"/>
        </w:rPr>
      </w:pPr>
      <w:r>
        <w:rPr>
          <w:rFonts w:cs="Baskerville"/>
          <w:b/>
          <w:kern w:val="36"/>
          <w:sz w:val="28"/>
          <w:szCs w:val="28"/>
        </w:rPr>
        <w:t>Research Funding</w:t>
      </w:r>
    </w:p>
    <w:p w14:paraId="3D5A2084" w14:textId="77777777" w:rsidR="0011377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p>
    <w:p w14:paraId="336232B8" w14:textId="664C49BF" w:rsidR="00EF6A32" w:rsidRDefault="00EF6A32" w:rsidP="00113771">
      <w:pPr>
        <w:pStyle w:val="NormalWeb"/>
        <w:spacing w:before="0" w:beforeAutospacing="0" w:after="0" w:afterAutospacing="0"/>
        <w:rPr>
          <w:rFonts w:asciiTheme="minorHAnsi" w:hAnsiTheme="minorHAnsi"/>
          <w:b/>
          <w:bCs/>
          <w:iCs/>
          <w:sz w:val="24"/>
          <w:szCs w:val="24"/>
          <w:bdr w:val="none" w:sz="0" w:space="0" w:color="auto" w:frame="1"/>
        </w:rPr>
      </w:pPr>
      <w:r>
        <w:rPr>
          <w:rFonts w:asciiTheme="minorHAnsi" w:hAnsiTheme="minorHAnsi"/>
          <w:b/>
          <w:bCs/>
          <w:iCs/>
          <w:sz w:val="24"/>
          <w:szCs w:val="24"/>
          <w:bdr w:val="none" w:sz="0" w:space="0" w:color="auto" w:frame="1"/>
        </w:rPr>
        <w:t>Funded</w:t>
      </w:r>
    </w:p>
    <w:p w14:paraId="2744E4B1" w14:textId="504A7472" w:rsidR="008B20C7" w:rsidRPr="002F65D1" w:rsidRDefault="008B20C7" w:rsidP="008B20C7">
      <w:pPr>
        <w:pStyle w:val="NormalWeb"/>
        <w:spacing w:before="0" w:beforeAutospacing="0" w:after="0" w:afterAutospacing="0"/>
        <w:rPr>
          <w:rFonts w:asciiTheme="minorHAnsi" w:hAnsiTheme="minorHAnsi"/>
          <w:b/>
          <w:bCs/>
          <w:iCs/>
          <w:sz w:val="24"/>
          <w:szCs w:val="24"/>
          <w:bdr w:val="none" w:sz="0" w:space="0" w:color="auto" w:frame="1"/>
        </w:rPr>
      </w:pPr>
      <w:r>
        <w:rPr>
          <w:rFonts w:asciiTheme="minorHAnsi" w:hAnsiTheme="minorHAnsi"/>
          <w:bCs/>
          <w:iCs/>
          <w:sz w:val="24"/>
          <w:szCs w:val="24"/>
          <w:bdr w:val="none" w:sz="0" w:space="0" w:color="auto" w:frame="1"/>
        </w:rPr>
        <w:lastRenderedPageBreak/>
        <w:t>2018</w:t>
      </w:r>
      <w:r>
        <w:rPr>
          <w:rFonts w:asciiTheme="minorHAnsi" w:hAnsiTheme="minorHAnsi"/>
          <w:bCs/>
          <w:iCs/>
          <w:sz w:val="24"/>
          <w:szCs w:val="24"/>
          <w:bdr w:val="none" w:sz="0" w:space="0" w:color="auto" w:frame="1"/>
        </w:rPr>
        <w:tab/>
      </w:r>
      <w:r>
        <w:rPr>
          <w:rFonts w:asciiTheme="minorHAnsi" w:hAnsiTheme="minorHAnsi"/>
          <w:b/>
          <w:bCs/>
          <w:iCs/>
          <w:sz w:val="24"/>
          <w:szCs w:val="24"/>
          <w:bdr w:val="none" w:sz="0" w:space="0" w:color="auto" w:frame="1"/>
        </w:rPr>
        <w:t>National Science Foundation Exploratory ITEST</w:t>
      </w:r>
      <w:r>
        <w:rPr>
          <w:rFonts w:asciiTheme="minorHAnsi" w:hAnsiTheme="minorHAnsi"/>
          <w:b/>
          <w:bCs/>
          <w:iCs/>
          <w:sz w:val="24"/>
          <w:szCs w:val="24"/>
          <w:bdr w:val="none" w:sz="0" w:space="0" w:color="auto" w:frame="1"/>
        </w:rPr>
        <w:tab/>
      </w:r>
      <w:r>
        <w:rPr>
          <w:rFonts w:asciiTheme="minorHAnsi" w:hAnsiTheme="minorHAnsi"/>
          <w:b/>
          <w:bCs/>
          <w:iCs/>
          <w:sz w:val="24"/>
          <w:szCs w:val="24"/>
          <w:bdr w:val="none" w:sz="0" w:space="0" w:color="auto" w:frame="1"/>
        </w:rPr>
        <w:tab/>
      </w:r>
      <w:r>
        <w:rPr>
          <w:rFonts w:asciiTheme="minorHAnsi" w:hAnsiTheme="minorHAnsi"/>
          <w:b/>
          <w:bCs/>
          <w:iCs/>
          <w:sz w:val="24"/>
          <w:szCs w:val="24"/>
          <w:bdr w:val="none" w:sz="0" w:space="0" w:color="auto" w:frame="1"/>
        </w:rPr>
        <w:tab/>
        <w:t>$</w:t>
      </w:r>
      <w:r w:rsidRPr="008B20C7">
        <w:rPr>
          <w:rFonts w:asciiTheme="minorHAnsi" w:hAnsiTheme="minorHAnsi"/>
          <w:b/>
          <w:bCs/>
          <w:iCs/>
          <w:sz w:val="24"/>
          <w:szCs w:val="24"/>
          <w:bdr w:val="none" w:sz="0" w:space="0" w:color="auto" w:frame="1"/>
        </w:rPr>
        <w:t>399,853</w:t>
      </w:r>
    </w:p>
    <w:p w14:paraId="018BAE65" w14:textId="77777777" w:rsidR="001A4E24" w:rsidRPr="001A4E24" w:rsidRDefault="001A4E24" w:rsidP="008B20C7">
      <w:pPr>
        <w:ind w:firstLine="720"/>
        <w:rPr>
          <w:bCs/>
          <w:i/>
          <w:color w:val="000000"/>
        </w:rPr>
      </w:pPr>
      <w:r w:rsidRPr="001A4E24">
        <w:rPr>
          <w:bCs/>
          <w:i/>
          <w:color w:val="000000"/>
        </w:rPr>
        <w:t xml:space="preserve">Culturally Relevant Computing Activities and Career Readiness for </w:t>
      </w:r>
    </w:p>
    <w:p w14:paraId="5BDCBB76" w14:textId="5C569B2B" w:rsidR="008B20C7" w:rsidRPr="008B20C7" w:rsidRDefault="001A4E24" w:rsidP="008B20C7">
      <w:pPr>
        <w:ind w:firstLine="720"/>
      </w:pPr>
      <w:r w:rsidRPr="001A4E24">
        <w:rPr>
          <w:bCs/>
          <w:i/>
          <w:color w:val="000000"/>
        </w:rPr>
        <w:t>At-Risk Youth</w:t>
      </w:r>
      <w:r>
        <w:rPr>
          <w:bCs/>
          <w:color w:val="000000"/>
        </w:rPr>
        <w:t xml:space="preserve"> </w:t>
      </w:r>
      <w:r w:rsidR="008B20C7">
        <w:rPr>
          <w:bCs/>
          <w:color w:val="000000"/>
        </w:rPr>
        <w:t>(Principal Investigator)</w:t>
      </w:r>
    </w:p>
    <w:p w14:paraId="7EDAB454" w14:textId="77777777" w:rsidR="008B20C7" w:rsidRDefault="008B20C7" w:rsidP="00113771">
      <w:pPr>
        <w:pStyle w:val="NormalWeb"/>
        <w:spacing w:before="0" w:beforeAutospacing="0" w:after="0" w:afterAutospacing="0"/>
        <w:rPr>
          <w:rFonts w:asciiTheme="minorHAnsi" w:hAnsiTheme="minorHAnsi"/>
          <w:bCs/>
          <w:iCs/>
          <w:sz w:val="24"/>
          <w:szCs w:val="24"/>
          <w:bdr w:val="none" w:sz="0" w:space="0" w:color="auto" w:frame="1"/>
        </w:rPr>
      </w:pPr>
    </w:p>
    <w:p w14:paraId="1F1DBB06" w14:textId="41224C7A" w:rsidR="00EF6A32" w:rsidRPr="002F65D1" w:rsidRDefault="00EF6A32" w:rsidP="00113771">
      <w:pPr>
        <w:pStyle w:val="NormalWeb"/>
        <w:spacing w:before="0" w:beforeAutospacing="0" w:after="0" w:afterAutospacing="0"/>
        <w:rPr>
          <w:rFonts w:asciiTheme="minorHAnsi" w:hAnsiTheme="minorHAnsi"/>
          <w:b/>
          <w:bCs/>
          <w:iCs/>
          <w:sz w:val="24"/>
          <w:szCs w:val="24"/>
          <w:bdr w:val="none" w:sz="0" w:space="0" w:color="auto" w:frame="1"/>
        </w:rPr>
      </w:pPr>
      <w:r>
        <w:rPr>
          <w:rFonts w:asciiTheme="minorHAnsi" w:hAnsiTheme="minorHAnsi"/>
          <w:bCs/>
          <w:iCs/>
          <w:sz w:val="24"/>
          <w:szCs w:val="24"/>
          <w:bdr w:val="none" w:sz="0" w:space="0" w:color="auto" w:frame="1"/>
        </w:rPr>
        <w:t>2018</w:t>
      </w:r>
      <w:r>
        <w:rPr>
          <w:rFonts w:asciiTheme="minorHAnsi" w:hAnsiTheme="minorHAnsi"/>
          <w:bCs/>
          <w:iCs/>
          <w:sz w:val="24"/>
          <w:szCs w:val="24"/>
          <w:bdr w:val="none" w:sz="0" w:space="0" w:color="auto" w:frame="1"/>
        </w:rPr>
        <w:tab/>
      </w:r>
      <w:r>
        <w:rPr>
          <w:rFonts w:asciiTheme="minorHAnsi" w:hAnsiTheme="minorHAnsi"/>
          <w:b/>
          <w:bCs/>
          <w:iCs/>
          <w:sz w:val="24"/>
          <w:szCs w:val="24"/>
          <w:bdr w:val="none" w:sz="0" w:space="0" w:color="auto" w:frame="1"/>
        </w:rPr>
        <w:t>Student Undergraduate Research Experience (S.U.R.E.)</w:t>
      </w:r>
      <w:r>
        <w:rPr>
          <w:rFonts w:asciiTheme="minorHAnsi" w:hAnsiTheme="minorHAnsi"/>
          <w:b/>
          <w:bCs/>
          <w:iCs/>
          <w:sz w:val="24"/>
          <w:szCs w:val="24"/>
          <w:bdr w:val="none" w:sz="0" w:space="0" w:color="auto" w:frame="1"/>
        </w:rPr>
        <w:tab/>
      </w:r>
      <w:r>
        <w:rPr>
          <w:rFonts w:asciiTheme="minorHAnsi" w:hAnsiTheme="minorHAnsi"/>
          <w:b/>
          <w:bCs/>
          <w:iCs/>
          <w:sz w:val="24"/>
          <w:szCs w:val="24"/>
          <w:bdr w:val="none" w:sz="0" w:space="0" w:color="auto" w:frame="1"/>
        </w:rPr>
        <w:tab/>
        <w:t>$2,000</w:t>
      </w:r>
    </w:p>
    <w:p w14:paraId="43B0BE96" w14:textId="6E8C6531" w:rsidR="00EF6A32" w:rsidRDefault="00EF6A32" w:rsidP="002F65D1">
      <w:pPr>
        <w:ind w:firstLine="720"/>
        <w:rPr>
          <w:bCs/>
          <w:i/>
          <w:color w:val="000000"/>
        </w:rPr>
      </w:pPr>
      <w:r w:rsidRPr="002F65D1">
        <w:rPr>
          <w:bCs/>
          <w:i/>
          <w:color w:val="000000"/>
        </w:rPr>
        <w:t>Esports Affinity Spaces for STEM in the New Age of Experience</w:t>
      </w:r>
    </w:p>
    <w:p w14:paraId="450534D5" w14:textId="75C2A77C" w:rsidR="00EF6A32" w:rsidRPr="00EF6A32" w:rsidRDefault="00EF6A32" w:rsidP="002F65D1">
      <w:pPr>
        <w:ind w:firstLine="720"/>
      </w:pPr>
      <w:r>
        <w:rPr>
          <w:bCs/>
          <w:color w:val="000000"/>
        </w:rPr>
        <w:t>(Principal Investigator)</w:t>
      </w:r>
    </w:p>
    <w:p w14:paraId="1739F6E5" w14:textId="1B130DCD" w:rsidR="00EF6A32" w:rsidRPr="002F65D1" w:rsidRDefault="00EF6A32" w:rsidP="00113771">
      <w:pPr>
        <w:pStyle w:val="NormalWeb"/>
        <w:spacing w:before="0" w:beforeAutospacing="0" w:after="0" w:afterAutospacing="0"/>
        <w:rPr>
          <w:rFonts w:asciiTheme="minorHAnsi" w:hAnsiTheme="minorHAnsi"/>
          <w:b/>
          <w:bCs/>
          <w:i/>
          <w:iCs/>
          <w:sz w:val="24"/>
          <w:szCs w:val="24"/>
          <w:bdr w:val="none" w:sz="0" w:space="0" w:color="auto" w:frame="1"/>
        </w:rPr>
      </w:pPr>
      <w:r>
        <w:rPr>
          <w:rFonts w:asciiTheme="minorHAnsi" w:hAnsiTheme="minorHAnsi"/>
          <w:bCs/>
          <w:iCs/>
          <w:sz w:val="24"/>
          <w:szCs w:val="24"/>
          <w:bdr w:val="none" w:sz="0" w:space="0" w:color="auto" w:frame="1"/>
        </w:rPr>
        <w:tab/>
      </w:r>
    </w:p>
    <w:p w14:paraId="459E4264" w14:textId="59409EEC" w:rsidR="0011377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
          <w:bCs/>
          <w:iCs/>
          <w:sz w:val="24"/>
          <w:szCs w:val="24"/>
          <w:bdr w:val="none" w:sz="0" w:space="0" w:color="auto" w:frame="1"/>
        </w:rPr>
        <w:t>Not Funded</w:t>
      </w:r>
    </w:p>
    <w:p w14:paraId="6365D962" w14:textId="77777777" w:rsidR="00113771" w:rsidRPr="00DE2FA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Cs/>
          <w:iCs/>
          <w:sz w:val="24"/>
          <w:szCs w:val="24"/>
          <w:bdr w:val="none" w:sz="0" w:space="0" w:color="auto" w:frame="1"/>
        </w:rPr>
        <w:t xml:space="preserve">2015 </w:t>
      </w:r>
      <w:r w:rsidRPr="00DE2FA1">
        <w:rPr>
          <w:rFonts w:asciiTheme="minorHAnsi" w:hAnsiTheme="minorHAnsi"/>
          <w:bCs/>
          <w:iCs/>
          <w:sz w:val="24"/>
          <w:szCs w:val="24"/>
          <w:bdr w:val="none" w:sz="0" w:space="0" w:color="auto" w:frame="1"/>
        </w:rPr>
        <w:tab/>
      </w:r>
      <w:r w:rsidRPr="00DE2FA1">
        <w:rPr>
          <w:rFonts w:asciiTheme="minorHAnsi" w:hAnsiTheme="minorHAnsi"/>
          <w:b/>
          <w:bCs/>
          <w:iCs/>
          <w:sz w:val="24"/>
          <w:szCs w:val="24"/>
          <w:bdr w:val="none" w:sz="0" w:space="0" w:color="auto" w:frame="1"/>
        </w:rPr>
        <w:t>Entertainment Software Association (ESA)</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r w:rsidRPr="00DE2FA1">
        <w:rPr>
          <w:rFonts w:asciiTheme="minorHAnsi" w:hAnsiTheme="minorHAnsi"/>
          <w:b/>
          <w:bCs/>
          <w:iCs/>
          <w:sz w:val="24"/>
          <w:szCs w:val="24"/>
          <w:bdr w:val="none" w:sz="0" w:space="0" w:color="auto" w:frame="1"/>
        </w:rPr>
        <w:tab/>
      </w:r>
    </w:p>
    <w:p w14:paraId="55516363" w14:textId="77777777" w:rsidR="00113771" w:rsidRPr="00DE2FA1" w:rsidRDefault="00113771" w:rsidP="00113771">
      <w:pPr>
        <w:ind w:left="720"/>
        <w:rPr>
          <w:i/>
        </w:rPr>
      </w:pPr>
      <w:r w:rsidRPr="00DE2FA1">
        <w:rPr>
          <w:i/>
        </w:rPr>
        <w:t>The Rise of E-Sports: Unpacking the Intersection Between Online Game Play and College and Career Readiness</w:t>
      </w:r>
    </w:p>
    <w:p w14:paraId="2E5E9E30" w14:textId="77777777" w:rsidR="00113771" w:rsidRDefault="00113771" w:rsidP="00113771">
      <w:pPr>
        <w:ind w:firstLine="720"/>
      </w:pPr>
      <w:r w:rsidRPr="00DE2FA1">
        <w:t>(Lead Researcher)</w:t>
      </w:r>
    </w:p>
    <w:p w14:paraId="7EE76D60" w14:textId="77777777" w:rsidR="00113771" w:rsidRPr="00DE2FA1" w:rsidRDefault="00113771" w:rsidP="00113771">
      <w:pPr>
        <w:pStyle w:val="NormalWeb"/>
        <w:spacing w:before="0" w:beforeAutospacing="0" w:after="0" w:afterAutospacing="0"/>
        <w:rPr>
          <w:rFonts w:asciiTheme="minorHAnsi" w:hAnsiTheme="minorHAnsi"/>
          <w:bCs/>
          <w:i/>
          <w:iCs/>
          <w:sz w:val="24"/>
          <w:szCs w:val="24"/>
          <w:bdr w:val="none" w:sz="0" w:space="0" w:color="auto" w:frame="1"/>
        </w:rPr>
      </w:pPr>
    </w:p>
    <w:p w14:paraId="0F5C0931" w14:textId="77777777" w:rsidR="00113771" w:rsidRPr="00DE2FA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Cs/>
          <w:iCs/>
          <w:sz w:val="24"/>
          <w:szCs w:val="24"/>
          <w:bdr w:val="none" w:sz="0" w:space="0" w:color="auto" w:frame="1"/>
        </w:rPr>
        <w:t xml:space="preserve">2015 </w:t>
      </w:r>
      <w:r w:rsidRPr="00DE2FA1">
        <w:rPr>
          <w:rFonts w:asciiTheme="minorHAnsi" w:hAnsiTheme="minorHAnsi"/>
          <w:bCs/>
          <w:iCs/>
          <w:sz w:val="24"/>
          <w:szCs w:val="24"/>
          <w:bdr w:val="none" w:sz="0" w:space="0" w:color="auto" w:frame="1"/>
        </w:rPr>
        <w:tab/>
      </w:r>
      <w:r w:rsidRPr="00DE2FA1">
        <w:rPr>
          <w:rFonts w:asciiTheme="minorHAnsi" w:hAnsiTheme="minorHAnsi"/>
          <w:b/>
          <w:bCs/>
          <w:iCs/>
          <w:sz w:val="24"/>
          <w:szCs w:val="24"/>
          <w:bdr w:val="none" w:sz="0" w:space="0" w:color="auto" w:frame="1"/>
        </w:rPr>
        <w:t>Center for Online Innovations and Learning (COIL)</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p>
    <w:p w14:paraId="58D96674" w14:textId="77777777" w:rsidR="00113771" w:rsidRPr="00DE2FA1" w:rsidRDefault="00113771" w:rsidP="00113771">
      <w:pPr>
        <w:ind w:left="720"/>
        <w:rPr>
          <w:i/>
        </w:rPr>
      </w:pPr>
      <w:r w:rsidRPr="00DE2FA1">
        <w:rPr>
          <w:i/>
        </w:rPr>
        <w:t xml:space="preserve">The Rise of E-Sports: Exploring the intersection between Online Commercial Game Play and College and Career Readiness with </w:t>
      </w:r>
      <w:proofErr w:type="spellStart"/>
      <w:r w:rsidRPr="00DE2FA1">
        <w:rPr>
          <w:i/>
        </w:rPr>
        <w:t>Multitwitch</w:t>
      </w:r>
      <w:proofErr w:type="spellEnd"/>
      <w:r w:rsidRPr="00DE2FA1">
        <w:rPr>
          <w:i/>
        </w:rPr>
        <w:t xml:space="preserve"> Technology </w:t>
      </w:r>
    </w:p>
    <w:p w14:paraId="273C5F30" w14:textId="21331FD0" w:rsidR="00113771" w:rsidRDefault="00113771" w:rsidP="00113771">
      <w:pPr>
        <w:ind w:left="720"/>
      </w:pPr>
      <w:r w:rsidRPr="00DE2FA1">
        <w:t>(Princip</w:t>
      </w:r>
      <w:r w:rsidR="009E2C0F">
        <w:t>al</w:t>
      </w:r>
      <w:r w:rsidRPr="00DE2FA1">
        <w:t xml:space="preserve"> Investigator)</w:t>
      </w:r>
    </w:p>
    <w:p w14:paraId="521C6F41" w14:textId="77777777" w:rsidR="00113771" w:rsidRPr="00DE2FA1" w:rsidRDefault="00113771" w:rsidP="00113771"/>
    <w:p w14:paraId="27E50102" w14:textId="77777777" w:rsidR="00113771" w:rsidRPr="00DE2FA1" w:rsidRDefault="00113771" w:rsidP="00113771">
      <w:pPr>
        <w:pStyle w:val="NormalWeb"/>
        <w:spacing w:before="0" w:beforeAutospacing="0" w:after="0" w:afterAutospacing="0"/>
        <w:rPr>
          <w:rFonts w:asciiTheme="minorHAnsi" w:hAnsiTheme="minorHAnsi"/>
          <w:bCs/>
          <w:i/>
          <w:iCs/>
          <w:sz w:val="24"/>
          <w:szCs w:val="24"/>
          <w:bdr w:val="none" w:sz="0" w:space="0" w:color="auto" w:frame="1"/>
        </w:rPr>
      </w:pPr>
      <w:r w:rsidRPr="00DE2FA1">
        <w:rPr>
          <w:rFonts w:asciiTheme="minorHAnsi" w:hAnsiTheme="minorHAnsi"/>
          <w:bCs/>
          <w:i/>
          <w:iCs/>
          <w:sz w:val="24"/>
          <w:szCs w:val="24"/>
          <w:bdr w:val="none" w:sz="0" w:space="0" w:color="auto" w:frame="1"/>
        </w:rPr>
        <w:t xml:space="preserve">2013 </w:t>
      </w:r>
      <w:r w:rsidRPr="00DE2FA1">
        <w:rPr>
          <w:rFonts w:asciiTheme="minorHAnsi" w:hAnsiTheme="minorHAnsi"/>
          <w:b/>
          <w:bCs/>
          <w:iCs/>
          <w:sz w:val="24"/>
          <w:szCs w:val="24"/>
          <w:bdr w:val="none" w:sz="0" w:space="0" w:color="auto" w:frame="1"/>
        </w:rPr>
        <w:tab/>
        <w:t>Center for Online Innovations and Learning (COIL)</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p>
    <w:p w14:paraId="17646EE3" w14:textId="77777777" w:rsidR="00113771" w:rsidRPr="00DE2FA1" w:rsidRDefault="00113771" w:rsidP="00113771">
      <w:pPr>
        <w:pStyle w:val="NormalWeb"/>
        <w:spacing w:before="0" w:beforeAutospacing="0" w:after="0" w:afterAutospacing="0"/>
        <w:ind w:firstLine="720"/>
        <w:rPr>
          <w:rFonts w:asciiTheme="minorHAnsi" w:hAnsiTheme="minorHAnsi"/>
          <w:bCs/>
          <w:i/>
          <w:iCs/>
          <w:sz w:val="24"/>
          <w:szCs w:val="24"/>
          <w:bdr w:val="none" w:sz="0" w:space="0" w:color="auto" w:frame="1"/>
        </w:rPr>
      </w:pPr>
      <w:proofErr w:type="spellStart"/>
      <w:r w:rsidRPr="00DE2FA1">
        <w:rPr>
          <w:rFonts w:asciiTheme="minorHAnsi" w:hAnsiTheme="minorHAnsi"/>
          <w:bCs/>
          <w:i/>
          <w:iCs/>
          <w:sz w:val="24"/>
          <w:szCs w:val="24"/>
          <w:bdr w:val="none" w:sz="0" w:space="0" w:color="auto" w:frame="1"/>
        </w:rPr>
        <w:t>NewzSim</w:t>
      </w:r>
      <w:proofErr w:type="spellEnd"/>
      <w:r w:rsidRPr="00DE2FA1">
        <w:rPr>
          <w:rFonts w:asciiTheme="minorHAnsi" w:hAnsiTheme="minorHAnsi"/>
          <w:bCs/>
          <w:i/>
          <w:iCs/>
          <w:sz w:val="24"/>
          <w:szCs w:val="24"/>
          <w:bdr w:val="none" w:sz="0" w:space="0" w:color="auto" w:frame="1"/>
        </w:rPr>
        <w:t>: Developing Learning Communities through Simulations for MOOCs</w:t>
      </w:r>
    </w:p>
    <w:p w14:paraId="7532C3F7" w14:textId="706045CC" w:rsidR="00236062" w:rsidRDefault="00113771" w:rsidP="002F65D1">
      <w:pPr>
        <w:pStyle w:val="NormalWeb"/>
        <w:spacing w:before="0" w:beforeAutospacing="0" w:after="0" w:afterAutospacing="0"/>
        <w:ind w:firstLine="720"/>
      </w:pPr>
      <w:r w:rsidRPr="00DE2FA1">
        <w:rPr>
          <w:rFonts w:asciiTheme="minorHAnsi" w:hAnsiTheme="minorHAnsi"/>
          <w:bCs/>
          <w:iCs/>
          <w:sz w:val="24"/>
          <w:szCs w:val="24"/>
          <w:bdr w:val="none" w:sz="0" w:space="0" w:color="auto" w:frame="1"/>
        </w:rPr>
        <w:t>(Princi</w:t>
      </w:r>
      <w:r w:rsidR="009E2C0F">
        <w:rPr>
          <w:rFonts w:asciiTheme="minorHAnsi" w:hAnsiTheme="minorHAnsi"/>
          <w:bCs/>
          <w:iCs/>
          <w:sz w:val="24"/>
          <w:szCs w:val="24"/>
          <w:bdr w:val="none" w:sz="0" w:space="0" w:color="auto" w:frame="1"/>
        </w:rPr>
        <w:t>pal</w:t>
      </w:r>
      <w:r w:rsidRPr="00DE2FA1">
        <w:rPr>
          <w:rFonts w:asciiTheme="minorHAnsi" w:hAnsiTheme="minorHAnsi"/>
          <w:bCs/>
          <w:iCs/>
          <w:sz w:val="24"/>
          <w:szCs w:val="24"/>
          <w:bdr w:val="none" w:sz="0" w:space="0" w:color="auto" w:frame="1"/>
        </w:rPr>
        <w:t xml:space="preserve"> Investigator)</w:t>
      </w:r>
    </w:p>
    <w:p w14:paraId="7B24E194" w14:textId="470F8C0E" w:rsidR="00915351" w:rsidRPr="0086706E" w:rsidRDefault="00E9040C" w:rsidP="00236062">
      <w:pPr>
        <w:shd w:val="clear" w:color="auto" w:fill="FFFFFF"/>
        <w:outlineLvl w:val="0"/>
      </w:pPr>
      <w:r>
        <w:rPr>
          <w:noProof/>
        </w:rPr>
        <w:pict w14:anchorId="6EC116CE">
          <v:shape id="_x0000_i1029" type="#_x0000_t75" alt="BD15155_" style="width:6in;height:7.2pt;mso-width-percent:0;mso-height-percent:0;mso-width-percent:0;mso-height-percent:0" o:hrpct="0" o:hralign="center" o:hr="t">
            <v:imagedata r:id="rId8" o:title="BD15155_"/>
          </v:shape>
        </w:pict>
      </w:r>
    </w:p>
    <w:p w14:paraId="1D2CA337" w14:textId="7A2ABE4F" w:rsidR="00236062" w:rsidRDefault="00236062" w:rsidP="00236062">
      <w:pPr>
        <w:shd w:val="clear" w:color="auto" w:fill="FFFFFF"/>
        <w:outlineLvl w:val="0"/>
        <w:rPr>
          <w:rFonts w:cs="Baskerville"/>
          <w:b/>
          <w:kern w:val="36"/>
          <w:sz w:val="28"/>
          <w:szCs w:val="28"/>
        </w:rPr>
      </w:pPr>
      <w:r w:rsidRPr="0026631B">
        <w:rPr>
          <w:rFonts w:cs="Baskerville"/>
          <w:b/>
          <w:kern w:val="36"/>
          <w:sz w:val="28"/>
          <w:szCs w:val="28"/>
        </w:rPr>
        <w:t>Awards and Honors</w:t>
      </w:r>
    </w:p>
    <w:p w14:paraId="7F2F687C" w14:textId="77777777" w:rsidR="00DF21AC" w:rsidRPr="0026631B" w:rsidRDefault="00DF21AC" w:rsidP="008C0454">
      <w:pPr>
        <w:shd w:val="clear" w:color="auto" w:fill="FFFFFF"/>
        <w:outlineLvl w:val="0"/>
        <w:rPr>
          <w:rFonts w:cs="Baskerville"/>
          <w:b/>
          <w:kern w:val="36"/>
          <w:sz w:val="28"/>
          <w:szCs w:val="28"/>
        </w:rPr>
      </w:pPr>
    </w:p>
    <w:p w14:paraId="549331E4" w14:textId="38629D05" w:rsidR="008C0454" w:rsidRDefault="00E705ED" w:rsidP="002F65D1">
      <w:pPr>
        <w:shd w:val="clear" w:color="auto" w:fill="FFFFFF"/>
        <w:rPr>
          <w:rFonts w:cs="Baskerville"/>
          <w:kern w:val="36"/>
        </w:rPr>
      </w:pPr>
      <w:r>
        <w:rPr>
          <w:rFonts w:cs="Baskerville"/>
          <w:kern w:val="36"/>
        </w:rPr>
        <w:t xml:space="preserve">2017 </w:t>
      </w:r>
      <w:r>
        <w:rPr>
          <w:rFonts w:cs="Baskerville"/>
          <w:kern w:val="36"/>
        </w:rPr>
        <w:tab/>
      </w:r>
    </w:p>
    <w:p w14:paraId="3B624631" w14:textId="3A2E90AC" w:rsidR="008C0454" w:rsidRDefault="006872DA" w:rsidP="002F65D1">
      <w:pPr>
        <w:shd w:val="clear" w:color="auto" w:fill="FFFFFF"/>
        <w:ind w:firstLine="720"/>
        <w:rPr>
          <w:rFonts w:cs="Baskerville"/>
          <w:kern w:val="36"/>
        </w:rPr>
      </w:pPr>
      <w:r w:rsidRPr="006872DA">
        <w:rPr>
          <w:caps/>
          <w:color w:val="222222"/>
        </w:rPr>
        <w:t>The Charles M. Reigeluth Emerging Researcher</w:t>
      </w:r>
    </w:p>
    <w:p w14:paraId="442B94B3" w14:textId="56F47B21" w:rsidR="008C0454" w:rsidRDefault="008C0454" w:rsidP="002F65D1">
      <w:pPr>
        <w:shd w:val="clear" w:color="auto" w:fill="FFFFFF"/>
        <w:rPr>
          <w:rFonts w:cs="Baskerville"/>
          <w:kern w:val="36"/>
        </w:rPr>
      </w:pPr>
      <w:r>
        <w:rPr>
          <w:rFonts w:cs="Baskerville"/>
          <w:kern w:val="36"/>
        </w:rPr>
        <w:t>2017</w:t>
      </w:r>
    </w:p>
    <w:p w14:paraId="7C249499" w14:textId="32496B58" w:rsidR="008C0454" w:rsidRPr="002F65D1" w:rsidRDefault="00E7691B" w:rsidP="002F65D1">
      <w:pPr>
        <w:shd w:val="clear" w:color="auto" w:fill="FFFFFF"/>
        <w:rPr>
          <w:rFonts w:ascii="Arial" w:hAnsi="Arial" w:cs="Arial"/>
          <w:color w:val="222222"/>
          <w:sz w:val="19"/>
          <w:szCs w:val="19"/>
        </w:rPr>
      </w:pPr>
      <w:r>
        <w:rPr>
          <w:rFonts w:cs="Baskerville"/>
          <w:kern w:val="36"/>
        </w:rPr>
        <w:tab/>
      </w:r>
      <w:r w:rsidRPr="002F65D1">
        <w:rPr>
          <w:rFonts w:asciiTheme="minorHAnsi" w:eastAsiaTheme="minorEastAsia" w:hAnsiTheme="minorHAnsi"/>
          <w:caps/>
          <w:color w:val="222222"/>
        </w:rPr>
        <w:t>2017 AECT J</w:t>
      </w:r>
      <w:r w:rsidRPr="00E7691B">
        <w:rPr>
          <w:caps/>
          <w:color w:val="222222"/>
        </w:rPr>
        <w:t>ames W. Brown Publication Award (</w:t>
      </w:r>
      <w:r>
        <w:rPr>
          <w:caps/>
          <w:color w:val="222222"/>
        </w:rPr>
        <w:t>Chapter Author</w:t>
      </w:r>
      <w:r w:rsidRPr="00E7691B">
        <w:rPr>
          <w:caps/>
          <w:color w:val="222222"/>
        </w:rPr>
        <w:t>)</w:t>
      </w:r>
    </w:p>
    <w:p w14:paraId="2A758A6A" w14:textId="77777777" w:rsidR="00E705ED" w:rsidRDefault="00E705ED" w:rsidP="002F65D1">
      <w:pPr>
        <w:rPr>
          <w:rFonts w:cs="Baskerville"/>
          <w:kern w:val="36"/>
        </w:rPr>
      </w:pPr>
      <w:r>
        <w:rPr>
          <w:rFonts w:cs="Baskerville"/>
          <w:kern w:val="36"/>
        </w:rPr>
        <w:t>2017</w:t>
      </w:r>
      <w:r>
        <w:rPr>
          <w:rFonts w:cs="Baskerville"/>
          <w:kern w:val="36"/>
        </w:rPr>
        <w:tab/>
      </w:r>
    </w:p>
    <w:p w14:paraId="22BF6973" w14:textId="2770F7BE" w:rsidR="00E705ED" w:rsidRDefault="00E705ED" w:rsidP="002F65D1">
      <w:pPr>
        <w:ind w:left="720"/>
        <w:rPr>
          <w:rFonts w:cs="Baskerville"/>
          <w:kern w:val="36"/>
        </w:rPr>
      </w:pPr>
      <w:r w:rsidRPr="002F65D1">
        <w:rPr>
          <w:rFonts w:cs="Baskerville"/>
          <w:kern w:val="36"/>
        </w:rPr>
        <w:t>RESEARCH EXCELLENCE IN K-12 FOR JOURNAL ARTICLE AND PRESENTATION</w:t>
      </w:r>
    </w:p>
    <w:p w14:paraId="57220848" w14:textId="5E6F8002" w:rsidR="00DF21AC" w:rsidRDefault="00DF21AC" w:rsidP="008C0454">
      <w:pPr>
        <w:rPr>
          <w:rFonts w:cs="Baskerville"/>
          <w:kern w:val="36"/>
        </w:rPr>
      </w:pPr>
      <w:r>
        <w:rPr>
          <w:rFonts w:cs="Baskerville"/>
          <w:kern w:val="36"/>
        </w:rPr>
        <w:t>2016</w:t>
      </w:r>
      <w:r>
        <w:rPr>
          <w:rFonts w:cs="Baskerville"/>
          <w:kern w:val="36"/>
        </w:rPr>
        <w:tab/>
      </w:r>
    </w:p>
    <w:p w14:paraId="54D3DA6E" w14:textId="2D7867B5" w:rsidR="00DF21AC" w:rsidRDefault="00DF21AC">
      <w:pPr>
        <w:rPr>
          <w:rFonts w:cs="Baskerville"/>
          <w:kern w:val="36"/>
        </w:rPr>
      </w:pPr>
      <w:r>
        <w:rPr>
          <w:rFonts w:cs="Baskerville"/>
          <w:kern w:val="36"/>
        </w:rPr>
        <w:tab/>
        <w:t>AECT PRESIDENTIAL EMERGING LEADER AWARD</w:t>
      </w:r>
    </w:p>
    <w:p w14:paraId="547E2E60" w14:textId="77777777" w:rsidR="00236062" w:rsidRDefault="00236062" w:rsidP="00236062">
      <w:pPr>
        <w:rPr>
          <w:rFonts w:cs="Baskerville"/>
          <w:kern w:val="36"/>
        </w:rPr>
      </w:pPr>
      <w:r w:rsidRPr="00AF1831">
        <w:rPr>
          <w:rFonts w:cs="Baskerville"/>
          <w:kern w:val="36"/>
        </w:rPr>
        <w:t xml:space="preserve">2015 </w:t>
      </w:r>
      <w:r w:rsidRPr="00AF1831">
        <w:rPr>
          <w:rFonts w:cs="Baskerville"/>
          <w:kern w:val="36"/>
        </w:rPr>
        <w:tab/>
      </w:r>
    </w:p>
    <w:p w14:paraId="07C5F7F6" w14:textId="77777777" w:rsidR="00236062" w:rsidRPr="00DE2FA1" w:rsidRDefault="00236062" w:rsidP="00236062">
      <w:pPr>
        <w:ind w:firstLine="720"/>
        <w:rPr>
          <w:rFonts w:cs="Baskerville"/>
          <w:kern w:val="36"/>
        </w:rPr>
      </w:pPr>
      <w:r w:rsidRPr="00AF1831">
        <w:rPr>
          <w:rFonts w:cs="Baskerville"/>
          <w:kern w:val="36"/>
        </w:rPr>
        <w:t>LEE W. COCHRAN LEADERSHIP INTERNSHIP</w:t>
      </w:r>
    </w:p>
    <w:p w14:paraId="50C65F19" w14:textId="77777777" w:rsidR="00236062" w:rsidRPr="00DE2FA1" w:rsidRDefault="00236062" w:rsidP="00236062">
      <w:pPr>
        <w:rPr>
          <w:rFonts w:cs="Baskerville"/>
          <w:kern w:val="36"/>
        </w:rPr>
      </w:pPr>
      <w:r w:rsidRPr="00DE2FA1">
        <w:rPr>
          <w:rFonts w:cs="Baskerville"/>
          <w:kern w:val="36"/>
        </w:rPr>
        <w:t xml:space="preserve">2015 </w:t>
      </w:r>
    </w:p>
    <w:p w14:paraId="653B2DE7" w14:textId="77777777" w:rsidR="00236062" w:rsidRPr="00DE2FA1" w:rsidRDefault="00236062" w:rsidP="00236062">
      <w:pPr>
        <w:rPr>
          <w:rFonts w:cs="Baskerville"/>
          <w:kern w:val="36"/>
        </w:rPr>
      </w:pPr>
      <w:r w:rsidRPr="00DE2FA1">
        <w:rPr>
          <w:rFonts w:cs="Baskerville"/>
          <w:kern w:val="36"/>
        </w:rPr>
        <w:tab/>
        <w:t>RALPH T. HEIMER AW</w:t>
      </w:r>
      <w:r>
        <w:rPr>
          <w:rFonts w:cs="Baskerville"/>
          <w:kern w:val="36"/>
        </w:rPr>
        <w:t>ARD IN THE COLLEGE OF EDUCATION</w:t>
      </w:r>
    </w:p>
    <w:p w14:paraId="2A5CDF5F" w14:textId="77777777" w:rsidR="00236062" w:rsidRPr="00DE2FA1" w:rsidRDefault="00236062" w:rsidP="00236062">
      <w:pPr>
        <w:rPr>
          <w:rFonts w:cs="Baskerville"/>
          <w:kern w:val="36"/>
        </w:rPr>
      </w:pPr>
      <w:r w:rsidRPr="00DE2FA1">
        <w:rPr>
          <w:rFonts w:cs="Baskerville"/>
          <w:kern w:val="36"/>
        </w:rPr>
        <w:t>2015</w:t>
      </w:r>
    </w:p>
    <w:p w14:paraId="47F1FAEE" w14:textId="77777777" w:rsidR="00236062" w:rsidRPr="00DE2FA1" w:rsidRDefault="00236062" w:rsidP="00236062">
      <w:pPr>
        <w:rPr>
          <w:rFonts w:cs="Baskerville"/>
          <w:kern w:val="36"/>
        </w:rPr>
      </w:pPr>
      <w:r w:rsidRPr="00DE2FA1">
        <w:rPr>
          <w:rFonts w:cs="Baskerville"/>
          <w:kern w:val="36"/>
        </w:rPr>
        <w:tab/>
        <w:t>GAMES LEARNING AND SOCIETY (GLS) DOCTORAL CONSORTIUM</w:t>
      </w:r>
    </w:p>
    <w:p w14:paraId="293457E0" w14:textId="77777777" w:rsidR="00236062" w:rsidRPr="00DE2FA1" w:rsidRDefault="00236062" w:rsidP="00236062">
      <w:pPr>
        <w:rPr>
          <w:rFonts w:cs="Baskerville"/>
          <w:kern w:val="36"/>
        </w:rPr>
      </w:pPr>
      <w:r w:rsidRPr="00DE2FA1">
        <w:rPr>
          <w:rFonts w:cs="Baskerville"/>
          <w:kern w:val="36"/>
        </w:rPr>
        <w:t>2014</w:t>
      </w:r>
      <w:r w:rsidRPr="00DE2FA1">
        <w:rPr>
          <w:rFonts w:cs="Baskerville"/>
          <w:kern w:val="36"/>
        </w:rPr>
        <w:tab/>
      </w:r>
    </w:p>
    <w:p w14:paraId="581BF6ED" w14:textId="33DD0506" w:rsidR="00236062" w:rsidRPr="00274EC4" w:rsidRDefault="00236062" w:rsidP="00236062">
      <w:r w:rsidRPr="00DE2FA1">
        <w:rPr>
          <w:rFonts w:cs="Baskerville"/>
          <w:kern w:val="36"/>
        </w:rPr>
        <w:tab/>
      </w:r>
      <w:r w:rsidRPr="00DE2FA1">
        <w:rPr>
          <w:rFonts w:cs="Arial"/>
          <w:color w:val="000000"/>
          <w:shd w:val="clear" w:color="auto" w:fill="FFFFFF"/>
        </w:rPr>
        <w:t xml:space="preserve">ECT </w:t>
      </w:r>
      <w:proofErr w:type="spellStart"/>
      <w:r w:rsidRPr="00DE2FA1">
        <w:rPr>
          <w:rFonts w:cs="Arial"/>
          <w:color w:val="000000"/>
          <w:shd w:val="clear" w:color="auto" w:fill="FFFFFF"/>
        </w:rPr>
        <w:t>McJULIEN</w:t>
      </w:r>
      <w:proofErr w:type="spellEnd"/>
      <w:r w:rsidRPr="00DE2FA1">
        <w:rPr>
          <w:rFonts w:cs="Arial"/>
          <w:color w:val="000000"/>
          <w:shd w:val="clear" w:color="auto" w:fill="FFFFFF"/>
        </w:rPr>
        <w:t xml:space="preserve"> MINORITY GRADUATE SCHOLARSHIP AWARD </w:t>
      </w:r>
    </w:p>
    <w:p w14:paraId="51E83E4F" w14:textId="77777777" w:rsidR="006016FB" w:rsidRDefault="006016FB" w:rsidP="002F65D1">
      <w:pPr>
        <w:rPr>
          <w:rFonts w:cs="Baskerville"/>
          <w:kern w:val="36"/>
        </w:rPr>
      </w:pPr>
    </w:p>
    <w:p w14:paraId="43DCD809" w14:textId="1C6E6368" w:rsidR="00236062" w:rsidRPr="00DE2FA1" w:rsidRDefault="00236062" w:rsidP="002F65D1">
      <w:pPr>
        <w:rPr>
          <w:rFonts w:cs="Baskerville"/>
          <w:kern w:val="36"/>
        </w:rPr>
      </w:pPr>
      <w:r w:rsidRPr="00DE2FA1">
        <w:rPr>
          <w:rFonts w:cs="Baskerville"/>
          <w:kern w:val="36"/>
        </w:rPr>
        <w:t xml:space="preserve">2014 </w:t>
      </w:r>
    </w:p>
    <w:p w14:paraId="0A58A75E" w14:textId="77777777" w:rsidR="00236062" w:rsidRPr="00DE2FA1" w:rsidRDefault="00236062" w:rsidP="002F65D1">
      <w:pPr>
        <w:ind w:firstLine="720"/>
        <w:rPr>
          <w:rFonts w:cs="Baskerville"/>
          <w:kern w:val="36"/>
        </w:rPr>
      </w:pPr>
      <w:r w:rsidRPr="00DE2FA1">
        <w:rPr>
          <w:rFonts w:cs="Baskerville"/>
          <w:kern w:val="36"/>
        </w:rPr>
        <w:t xml:space="preserve">AECT </w:t>
      </w:r>
      <w:r>
        <w:rPr>
          <w:rFonts w:cs="Baskerville"/>
          <w:kern w:val="36"/>
        </w:rPr>
        <w:t>GRADUATE STUDENT ASSEMBLY (GSA)</w:t>
      </w:r>
      <w:r w:rsidRPr="00DE2FA1">
        <w:rPr>
          <w:rFonts w:cs="Baskerville"/>
          <w:kern w:val="36"/>
        </w:rPr>
        <w:t xml:space="preserve"> PRESIDENT </w:t>
      </w:r>
    </w:p>
    <w:p w14:paraId="06196950" w14:textId="77777777" w:rsidR="00236062" w:rsidRPr="00DE2FA1" w:rsidRDefault="00236062" w:rsidP="002F65D1">
      <w:pPr>
        <w:rPr>
          <w:rFonts w:cs="Baskerville"/>
          <w:kern w:val="36"/>
        </w:rPr>
      </w:pPr>
      <w:r w:rsidRPr="00DE2FA1">
        <w:rPr>
          <w:rFonts w:cs="Baskerville"/>
          <w:kern w:val="36"/>
        </w:rPr>
        <w:lastRenderedPageBreak/>
        <w:t xml:space="preserve">2013 </w:t>
      </w:r>
      <w:r w:rsidRPr="00DE2FA1">
        <w:rPr>
          <w:rFonts w:cs="Baskerville"/>
          <w:kern w:val="36"/>
        </w:rPr>
        <w:br/>
      </w:r>
      <w:r w:rsidRPr="00DE2FA1">
        <w:rPr>
          <w:rFonts w:cs="Baskerville"/>
          <w:kern w:val="36"/>
        </w:rPr>
        <w:tab/>
        <w:t xml:space="preserve">HONOR SOCIETY </w:t>
      </w:r>
    </w:p>
    <w:p w14:paraId="17E9E354" w14:textId="77777777" w:rsidR="00236062" w:rsidRPr="00DE2FA1" w:rsidRDefault="00236062" w:rsidP="002F65D1">
      <w:pPr>
        <w:rPr>
          <w:rFonts w:cs="Baskerville"/>
          <w:kern w:val="36"/>
        </w:rPr>
      </w:pPr>
      <w:r w:rsidRPr="00DE2FA1">
        <w:rPr>
          <w:rFonts w:cs="Baskerville"/>
          <w:kern w:val="36"/>
        </w:rPr>
        <w:t xml:space="preserve">2012 </w:t>
      </w:r>
    </w:p>
    <w:p w14:paraId="56F524B9" w14:textId="0A02B75B" w:rsidR="00236062" w:rsidRPr="002F65D1" w:rsidRDefault="00236062" w:rsidP="002F65D1">
      <w:pPr>
        <w:rPr>
          <w:rFonts w:cs="Baskerville"/>
          <w:kern w:val="36"/>
        </w:rPr>
      </w:pPr>
      <w:r w:rsidRPr="00DE2FA1">
        <w:rPr>
          <w:rFonts w:cs="Baskerville"/>
          <w:kern w:val="36"/>
        </w:rPr>
        <w:tab/>
        <w:t>BUNTON WALLER FELLOWSHIP - 4-year, full time Ph</w:t>
      </w:r>
      <w:r w:rsidR="00DF21AC">
        <w:rPr>
          <w:rFonts w:cs="Baskerville"/>
          <w:kern w:val="36"/>
        </w:rPr>
        <w:t>.</w:t>
      </w:r>
      <w:r w:rsidRPr="00DE2FA1">
        <w:rPr>
          <w:rFonts w:cs="Baskerville"/>
          <w:kern w:val="36"/>
        </w:rPr>
        <w:t>D</w:t>
      </w:r>
      <w:r w:rsidR="00DF21AC">
        <w:rPr>
          <w:rFonts w:cs="Baskerville"/>
          <w:kern w:val="36"/>
        </w:rPr>
        <w:t>.</w:t>
      </w:r>
      <w:r w:rsidRPr="00DE2FA1">
        <w:rPr>
          <w:rFonts w:cs="Baskerville"/>
          <w:kern w:val="36"/>
        </w:rPr>
        <w:t xml:space="preserve"> graduate assistantship</w:t>
      </w:r>
    </w:p>
    <w:p w14:paraId="613E021E" w14:textId="2876BEA7" w:rsidR="009D6986" w:rsidRDefault="00E9040C" w:rsidP="00113771">
      <w:pPr>
        <w:shd w:val="clear" w:color="auto" w:fill="FFFFFF"/>
        <w:outlineLvl w:val="0"/>
        <w:rPr>
          <w:rFonts w:cs="Baskerville"/>
          <w:b/>
          <w:kern w:val="36"/>
          <w:sz w:val="28"/>
          <w:szCs w:val="28"/>
        </w:rPr>
      </w:pPr>
      <w:r>
        <w:rPr>
          <w:noProof/>
        </w:rPr>
        <w:pict w14:anchorId="1FEF624F">
          <v:shape id="_x0000_i1028" type="#_x0000_t75" alt="BD15155_" style="width:6in;height:7.2pt;mso-width-percent:0;mso-height-percent:0;mso-width-percent:0;mso-height-percent:0" o:hrpct="0" o:hralign="center" o:hr="t">
            <v:imagedata r:id="rId8" o:title="BD15155_"/>
          </v:shape>
        </w:pict>
      </w:r>
    </w:p>
    <w:p w14:paraId="78022121" w14:textId="77777777" w:rsidR="00113771" w:rsidRPr="00912ADF" w:rsidRDefault="00236062" w:rsidP="00113771">
      <w:pPr>
        <w:shd w:val="clear" w:color="auto" w:fill="FFFFFF"/>
        <w:outlineLvl w:val="0"/>
        <w:rPr>
          <w:rFonts w:cs="Baskerville"/>
          <w:b/>
          <w:kern w:val="36"/>
          <w:sz w:val="28"/>
          <w:szCs w:val="28"/>
        </w:rPr>
      </w:pPr>
      <w:r w:rsidRPr="00912ADF">
        <w:rPr>
          <w:rFonts w:cs="Baskerville"/>
          <w:b/>
          <w:kern w:val="36"/>
          <w:sz w:val="28"/>
          <w:szCs w:val="28"/>
        </w:rPr>
        <w:t>B</w:t>
      </w:r>
      <w:r w:rsidR="00274EC4" w:rsidRPr="00912ADF">
        <w:rPr>
          <w:rFonts w:cs="Baskerville"/>
          <w:b/>
          <w:kern w:val="36"/>
          <w:sz w:val="28"/>
          <w:szCs w:val="28"/>
        </w:rPr>
        <w:t xml:space="preserve">. </w:t>
      </w:r>
      <w:r w:rsidR="00113771" w:rsidRPr="00912ADF">
        <w:rPr>
          <w:rFonts w:cs="Baskerville"/>
          <w:b/>
          <w:kern w:val="36"/>
          <w:sz w:val="28"/>
          <w:szCs w:val="28"/>
        </w:rPr>
        <w:t>Professional Teaching Experience</w:t>
      </w:r>
    </w:p>
    <w:p w14:paraId="04BDE933" w14:textId="77777777" w:rsidR="00113771" w:rsidRPr="00912ADF" w:rsidRDefault="00113771" w:rsidP="00113771">
      <w:pPr>
        <w:rPr>
          <w:b/>
          <w:bCs/>
          <w:iCs/>
          <w:bdr w:val="none" w:sz="0" w:space="0" w:color="auto" w:frame="1"/>
        </w:rPr>
      </w:pPr>
    </w:p>
    <w:p w14:paraId="04A806E6" w14:textId="0D0A7767" w:rsidR="00113771" w:rsidRPr="00912ADF" w:rsidRDefault="00113771" w:rsidP="00113771">
      <w:pPr>
        <w:rPr>
          <w:b/>
          <w:bCs/>
          <w:iCs/>
          <w:bdr w:val="none" w:sz="0" w:space="0" w:color="auto" w:frame="1"/>
        </w:rPr>
      </w:pPr>
      <w:r w:rsidRPr="00912ADF">
        <w:rPr>
          <w:b/>
          <w:bCs/>
          <w:iCs/>
          <w:bdr w:val="none" w:sz="0" w:space="0" w:color="auto" w:frame="1"/>
        </w:rPr>
        <w:t>University Teaching</w:t>
      </w:r>
    </w:p>
    <w:p w14:paraId="65936AA1" w14:textId="73FD723D" w:rsidR="001A4E24" w:rsidRPr="00912ADF" w:rsidRDefault="00F97737" w:rsidP="00113771">
      <w:pPr>
        <w:rPr>
          <w:bCs/>
          <w:i/>
          <w:iCs/>
          <w:bdr w:val="none" w:sz="0" w:space="0" w:color="auto" w:frame="1"/>
        </w:rPr>
      </w:pPr>
      <w:r w:rsidRPr="00912ADF">
        <w:rPr>
          <w:bCs/>
          <w:i/>
          <w:iCs/>
          <w:bdr w:val="none" w:sz="0" w:space="0" w:color="auto" w:frame="1"/>
        </w:rPr>
        <w:t>DMET 140</w:t>
      </w:r>
      <w:r w:rsidR="00912ADF" w:rsidRPr="00912ADF">
        <w:rPr>
          <w:bCs/>
          <w:i/>
          <w:iCs/>
          <w:bdr w:val="none" w:sz="0" w:space="0" w:color="auto" w:frame="1"/>
        </w:rPr>
        <w:t xml:space="preserve"> Media Theories and Practice</w:t>
      </w:r>
    </w:p>
    <w:p w14:paraId="5D14896A" w14:textId="5E1EA1EC" w:rsidR="00912ADF" w:rsidRPr="00912ADF" w:rsidRDefault="00912ADF" w:rsidP="00113771">
      <w:pPr>
        <w:rPr>
          <w:bCs/>
          <w:iCs/>
          <w:bdr w:val="none" w:sz="0" w:space="0" w:color="auto" w:frame="1"/>
        </w:rPr>
      </w:pPr>
      <w:r w:rsidRPr="00912ADF">
        <w:rPr>
          <w:bCs/>
          <w:iCs/>
          <w:bdr w:val="none" w:sz="0" w:space="0" w:color="auto" w:frame="1"/>
        </w:rPr>
        <w:t>EAST STROUDSBURG UNIVERSITY – EAST STROUDSBURG</w:t>
      </w:r>
    </w:p>
    <w:p w14:paraId="5836C9ED" w14:textId="0F5677D9" w:rsidR="00912ADF" w:rsidRPr="00912ADF" w:rsidRDefault="00912ADF" w:rsidP="00113771">
      <w:pPr>
        <w:rPr>
          <w:bCs/>
          <w:iCs/>
          <w:bdr w:val="none" w:sz="0" w:space="0" w:color="auto" w:frame="1"/>
        </w:rPr>
      </w:pPr>
      <w:r w:rsidRPr="00912ADF">
        <w:rPr>
          <w:bCs/>
          <w:iCs/>
          <w:bdr w:val="none" w:sz="0" w:space="0" w:color="auto" w:frame="1"/>
        </w:rPr>
        <w:t>College of Business</w:t>
      </w:r>
    </w:p>
    <w:p w14:paraId="34E75C98" w14:textId="77777777" w:rsidR="00912ADF" w:rsidRPr="00912ADF" w:rsidRDefault="00912ADF" w:rsidP="00912ADF">
      <w:r w:rsidRPr="00912ADF">
        <w:t>Media practices, problems, and issues in a variety of settings are examined. Students collaborate to create an understanding of media theories, theorists, and major milestones in media research. This is a foundation survey course for the majors in Digital Media Technologies department.</w:t>
      </w:r>
    </w:p>
    <w:p w14:paraId="03406D51" w14:textId="77777777" w:rsidR="00912ADF" w:rsidRPr="00912ADF" w:rsidRDefault="00912ADF" w:rsidP="00113771">
      <w:pPr>
        <w:rPr>
          <w:bCs/>
          <w:iCs/>
          <w:bdr w:val="none" w:sz="0" w:space="0" w:color="auto" w:frame="1"/>
        </w:rPr>
      </w:pPr>
    </w:p>
    <w:p w14:paraId="720C4837" w14:textId="0AB69A37" w:rsidR="00F97737" w:rsidRPr="00912ADF" w:rsidRDefault="00F97737" w:rsidP="00113771">
      <w:pPr>
        <w:rPr>
          <w:bCs/>
          <w:i/>
          <w:iCs/>
          <w:bdr w:val="none" w:sz="0" w:space="0" w:color="auto" w:frame="1"/>
        </w:rPr>
      </w:pPr>
      <w:r w:rsidRPr="00912ADF">
        <w:rPr>
          <w:bCs/>
          <w:i/>
          <w:iCs/>
          <w:bdr w:val="none" w:sz="0" w:space="0" w:color="auto" w:frame="1"/>
        </w:rPr>
        <w:t>DMET 16</w:t>
      </w:r>
      <w:r w:rsidR="00912ADF" w:rsidRPr="00912ADF">
        <w:rPr>
          <w:bCs/>
          <w:i/>
          <w:iCs/>
          <w:bdr w:val="none" w:sz="0" w:space="0" w:color="auto" w:frame="1"/>
        </w:rPr>
        <w:t>0 Introduction to Multimedia</w:t>
      </w:r>
    </w:p>
    <w:p w14:paraId="086715A3" w14:textId="77777777" w:rsidR="00912ADF" w:rsidRPr="00912ADF" w:rsidRDefault="00912ADF" w:rsidP="00912ADF">
      <w:pPr>
        <w:rPr>
          <w:bCs/>
          <w:iCs/>
          <w:bdr w:val="none" w:sz="0" w:space="0" w:color="auto" w:frame="1"/>
        </w:rPr>
      </w:pPr>
      <w:r w:rsidRPr="00912ADF">
        <w:rPr>
          <w:bCs/>
          <w:iCs/>
          <w:bdr w:val="none" w:sz="0" w:space="0" w:color="auto" w:frame="1"/>
        </w:rPr>
        <w:t>EAST STROUDSBURG UNIVERSITY – EAST STROUDSBURG</w:t>
      </w:r>
    </w:p>
    <w:p w14:paraId="75B5B819" w14:textId="77777777" w:rsidR="00912ADF" w:rsidRPr="00912ADF" w:rsidRDefault="00912ADF" w:rsidP="00912ADF">
      <w:pPr>
        <w:rPr>
          <w:bCs/>
          <w:iCs/>
          <w:bdr w:val="none" w:sz="0" w:space="0" w:color="auto" w:frame="1"/>
        </w:rPr>
      </w:pPr>
      <w:r w:rsidRPr="00912ADF">
        <w:rPr>
          <w:bCs/>
          <w:iCs/>
          <w:bdr w:val="none" w:sz="0" w:space="0" w:color="auto" w:frame="1"/>
        </w:rPr>
        <w:t>College of Business</w:t>
      </w:r>
    </w:p>
    <w:p w14:paraId="23FBA7F5" w14:textId="0CEE8350" w:rsidR="00912ADF" w:rsidRPr="00912ADF" w:rsidRDefault="00912ADF" w:rsidP="00113771">
      <w:r w:rsidRPr="00912ADF">
        <w:t xml:space="preserve">This course introduces basic software and develops skills in message design, graphic design, and interactive web design. The course is a </w:t>
      </w:r>
      <w:proofErr w:type="gramStart"/>
      <w:r w:rsidRPr="00912ADF">
        <w:t>prerequisites</w:t>
      </w:r>
      <w:proofErr w:type="gramEnd"/>
      <w:r w:rsidRPr="00912ADF">
        <w:t xml:space="preserve"> for most of the other courses in the department.</w:t>
      </w:r>
    </w:p>
    <w:p w14:paraId="2E1A9F76" w14:textId="77777777" w:rsidR="00912ADF" w:rsidRPr="00912ADF" w:rsidRDefault="00912ADF" w:rsidP="00113771">
      <w:pPr>
        <w:rPr>
          <w:bCs/>
          <w:i/>
          <w:iCs/>
          <w:bdr w:val="none" w:sz="0" w:space="0" w:color="auto" w:frame="1"/>
        </w:rPr>
      </w:pPr>
    </w:p>
    <w:p w14:paraId="4867BB05" w14:textId="086FB5EF" w:rsidR="00F97737" w:rsidRPr="00912ADF" w:rsidRDefault="00F97737" w:rsidP="00113771">
      <w:pPr>
        <w:rPr>
          <w:bCs/>
          <w:i/>
          <w:iCs/>
          <w:bdr w:val="none" w:sz="0" w:space="0" w:color="auto" w:frame="1"/>
        </w:rPr>
      </w:pPr>
      <w:r w:rsidRPr="00912ADF">
        <w:rPr>
          <w:bCs/>
          <w:i/>
          <w:iCs/>
          <w:bdr w:val="none" w:sz="0" w:space="0" w:color="auto" w:frame="1"/>
        </w:rPr>
        <w:t>DMET 262</w:t>
      </w:r>
      <w:r w:rsidR="00912ADF" w:rsidRPr="00912ADF">
        <w:rPr>
          <w:bCs/>
          <w:i/>
          <w:iCs/>
          <w:bdr w:val="none" w:sz="0" w:space="0" w:color="auto" w:frame="1"/>
        </w:rPr>
        <w:t xml:space="preserve"> Educational Communications and Technology</w:t>
      </w:r>
    </w:p>
    <w:p w14:paraId="6CCCF1D8" w14:textId="77777777" w:rsidR="00912ADF" w:rsidRPr="00912ADF" w:rsidRDefault="00912ADF" w:rsidP="00912ADF">
      <w:pPr>
        <w:rPr>
          <w:bCs/>
          <w:iCs/>
          <w:bdr w:val="none" w:sz="0" w:space="0" w:color="auto" w:frame="1"/>
        </w:rPr>
      </w:pPr>
      <w:r w:rsidRPr="00912ADF">
        <w:rPr>
          <w:bCs/>
          <w:iCs/>
          <w:bdr w:val="none" w:sz="0" w:space="0" w:color="auto" w:frame="1"/>
        </w:rPr>
        <w:t>EAST STROUDSBURG UNIVERSITY – EAST STROUDSBURG</w:t>
      </w:r>
    </w:p>
    <w:p w14:paraId="0D66CBC1" w14:textId="77777777" w:rsidR="00912ADF" w:rsidRPr="00912ADF" w:rsidRDefault="00912ADF" w:rsidP="00912ADF">
      <w:pPr>
        <w:rPr>
          <w:bCs/>
          <w:iCs/>
          <w:bdr w:val="none" w:sz="0" w:space="0" w:color="auto" w:frame="1"/>
        </w:rPr>
      </w:pPr>
      <w:r w:rsidRPr="00912ADF">
        <w:rPr>
          <w:bCs/>
          <w:iCs/>
          <w:bdr w:val="none" w:sz="0" w:space="0" w:color="auto" w:frame="1"/>
        </w:rPr>
        <w:t>College of Business</w:t>
      </w:r>
    </w:p>
    <w:p w14:paraId="46635BFE" w14:textId="61CD2CA0" w:rsidR="00912ADF" w:rsidRPr="00912ADF" w:rsidRDefault="00912ADF" w:rsidP="00113771">
      <w:r w:rsidRPr="00912ADF">
        <w:t>This course focuses on using current and emerging technologies to improve instruction and learning. Students are provided with technology resources and gain technological content knowledge. Activities include the design, production, selection and evaluation of instructional media for use in the classroom. Does not count toward credits needed for DMET majors.</w:t>
      </w:r>
    </w:p>
    <w:p w14:paraId="50114A64" w14:textId="77777777" w:rsidR="00912ADF" w:rsidRPr="00912ADF" w:rsidRDefault="00912ADF" w:rsidP="00113771">
      <w:pPr>
        <w:rPr>
          <w:bCs/>
          <w:i/>
          <w:iCs/>
          <w:bdr w:val="none" w:sz="0" w:space="0" w:color="auto" w:frame="1"/>
        </w:rPr>
      </w:pPr>
    </w:p>
    <w:p w14:paraId="7B09F625" w14:textId="198A5FB3" w:rsidR="00F97737" w:rsidRPr="00912ADF" w:rsidRDefault="00F97737" w:rsidP="00113771">
      <w:pPr>
        <w:rPr>
          <w:i/>
        </w:rPr>
      </w:pPr>
      <w:r w:rsidRPr="00912ADF">
        <w:rPr>
          <w:bCs/>
          <w:i/>
          <w:iCs/>
          <w:bdr w:val="none" w:sz="0" w:space="0" w:color="auto" w:frame="1"/>
        </w:rPr>
        <w:t>DMET 510</w:t>
      </w:r>
      <w:r w:rsidR="00912ADF" w:rsidRPr="00912ADF">
        <w:rPr>
          <w:bCs/>
          <w:i/>
          <w:iCs/>
          <w:bdr w:val="none" w:sz="0" w:space="0" w:color="auto" w:frame="1"/>
        </w:rPr>
        <w:t xml:space="preserve"> </w:t>
      </w:r>
      <w:r w:rsidR="00912ADF" w:rsidRPr="00912ADF">
        <w:rPr>
          <w:i/>
        </w:rPr>
        <w:t xml:space="preserve">Online Tools and Strategies for Learner Centered Instruction </w:t>
      </w:r>
    </w:p>
    <w:p w14:paraId="415B2979" w14:textId="77777777" w:rsidR="00912ADF" w:rsidRPr="00912ADF" w:rsidRDefault="00912ADF" w:rsidP="00912ADF">
      <w:pPr>
        <w:rPr>
          <w:bCs/>
          <w:iCs/>
          <w:bdr w:val="none" w:sz="0" w:space="0" w:color="auto" w:frame="1"/>
        </w:rPr>
      </w:pPr>
      <w:r w:rsidRPr="00912ADF">
        <w:rPr>
          <w:bCs/>
          <w:iCs/>
          <w:bdr w:val="none" w:sz="0" w:space="0" w:color="auto" w:frame="1"/>
        </w:rPr>
        <w:t>EAST STROUDSBURG UNIVERSITY – EAST STROUDSBURG</w:t>
      </w:r>
    </w:p>
    <w:p w14:paraId="6152D721" w14:textId="6C861557" w:rsidR="00912ADF" w:rsidRPr="00912ADF" w:rsidRDefault="00912ADF" w:rsidP="00912ADF">
      <w:pPr>
        <w:rPr>
          <w:bCs/>
          <w:iCs/>
          <w:bdr w:val="none" w:sz="0" w:space="0" w:color="auto" w:frame="1"/>
        </w:rPr>
      </w:pPr>
      <w:r w:rsidRPr="00912ADF">
        <w:rPr>
          <w:bCs/>
          <w:iCs/>
          <w:bdr w:val="none" w:sz="0" w:space="0" w:color="auto" w:frame="1"/>
        </w:rPr>
        <w:t>College of Business</w:t>
      </w:r>
    </w:p>
    <w:p w14:paraId="6EED9719" w14:textId="28707389" w:rsidR="00912ADF" w:rsidRPr="00912ADF" w:rsidRDefault="00912ADF" w:rsidP="00912ADF">
      <w:r w:rsidRPr="00912ADF">
        <w:t xml:space="preserve">In this class, students will increase technological pedagogical content knowledge to create lessons in various online learning environments. Application of digital tools will include but are not limited to CMS and LMS strategies and the collaborative web in order to develop </w:t>
      </w:r>
      <w:r w:rsidR="00F60809" w:rsidRPr="00912ADF">
        <w:t>leaner centered</w:t>
      </w:r>
      <w:r w:rsidRPr="00912ADF">
        <w:t xml:space="preserve"> lessons by using an understanding of differentiation, extension, and global awareness for the 21st century. By collaborating with classmates and in other online environments, the students will extend their personal learning network beyond the class. </w:t>
      </w:r>
    </w:p>
    <w:p w14:paraId="07CC3D5F" w14:textId="77777777" w:rsidR="00912ADF" w:rsidRPr="00912ADF" w:rsidRDefault="00912ADF" w:rsidP="00113771">
      <w:pPr>
        <w:rPr>
          <w:bCs/>
          <w:i/>
          <w:iCs/>
          <w:bdr w:val="none" w:sz="0" w:space="0" w:color="auto" w:frame="1"/>
        </w:rPr>
      </w:pPr>
    </w:p>
    <w:p w14:paraId="24B6F98A" w14:textId="77777777" w:rsidR="006016FB" w:rsidRDefault="006016FB" w:rsidP="00113771">
      <w:pPr>
        <w:rPr>
          <w:bCs/>
          <w:i/>
          <w:iCs/>
          <w:bdr w:val="none" w:sz="0" w:space="0" w:color="auto" w:frame="1"/>
        </w:rPr>
      </w:pPr>
    </w:p>
    <w:p w14:paraId="1DB572FD" w14:textId="77777777" w:rsidR="006016FB" w:rsidRDefault="006016FB" w:rsidP="00113771">
      <w:pPr>
        <w:rPr>
          <w:bCs/>
          <w:i/>
          <w:iCs/>
          <w:bdr w:val="none" w:sz="0" w:space="0" w:color="auto" w:frame="1"/>
        </w:rPr>
      </w:pPr>
    </w:p>
    <w:p w14:paraId="59E56AAC" w14:textId="77777777" w:rsidR="006016FB" w:rsidRDefault="006016FB" w:rsidP="00113771">
      <w:pPr>
        <w:rPr>
          <w:bCs/>
          <w:i/>
          <w:iCs/>
          <w:bdr w:val="none" w:sz="0" w:space="0" w:color="auto" w:frame="1"/>
        </w:rPr>
      </w:pPr>
    </w:p>
    <w:p w14:paraId="42D58730" w14:textId="77777777" w:rsidR="006016FB" w:rsidRDefault="006016FB" w:rsidP="00113771">
      <w:pPr>
        <w:rPr>
          <w:bCs/>
          <w:i/>
          <w:iCs/>
          <w:bdr w:val="none" w:sz="0" w:space="0" w:color="auto" w:frame="1"/>
        </w:rPr>
      </w:pPr>
    </w:p>
    <w:p w14:paraId="1AC1FB41" w14:textId="513A40D2" w:rsidR="00F97737" w:rsidRPr="00912ADF" w:rsidRDefault="00F97737" w:rsidP="00113771">
      <w:pPr>
        <w:rPr>
          <w:bCs/>
          <w:i/>
          <w:iCs/>
          <w:bdr w:val="none" w:sz="0" w:space="0" w:color="auto" w:frame="1"/>
        </w:rPr>
      </w:pPr>
      <w:r w:rsidRPr="00912ADF">
        <w:rPr>
          <w:bCs/>
          <w:i/>
          <w:iCs/>
          <w:bdr w:val="none" w:sz="0" w:space="0" w:color="auto" w:frame="1"/>
        </w:rPr>
        <w:t>DMET 530</w:t>
      </w:r>
    </w:p>
    <w:p w14:paraId="2B1A956E" w14:textId="77777777" w:rsidR="00912ADF" w:rsidRPr="00912ADF" w:rsidRDefault="00912ADF" w:rsidP="00912ADF">
      <w:pPr>
        <w:rPr>
          <w:bCs/>
          <w:iCs/>
          <w:bdr w:val="none" w:sz="0" w:space="0" w:color="auto" w:frame="1"/>
        </w:rPr>
      </w:pPr>
      <w:r w:rsidRPr="00912ADF">
        <w:rPr>
          <w:bCs/>
          <w:iCs/>
          <w:bdr w:val="none" w:sz="0" w:space="0" w:color="auto" w:frame="1"/>
        </w:rPr>
        <w:t>EAST STROUDSBURG UNIVERSITY – EAST STROUDSBURG</w:t>
      </w:r>
    </w:p>
    <w:p w14:paraId="35E362A5" w14:textId="77777777" w:rsidR="00912ADF" w:rsidRPr="00912ADF" w:rsidRDefault="00912ADF" w:rsidP="00912ADF">
      <w:pPr>
        <w:rPr>
          <w:bCs/>
          <w:iCs/>
          <w:bdr w:val="none" w:sz="0" w:space="0" w:color="auto" w:frame="1"/>
        </w:rPr>
      </w:pPr>
      <w:r w:rsidRPr="00912ADF">
        <w:rPr>
          <w:bCs/>
          <w:iCs/>
          <w:bdr w:val="none" w:sz="0" w:space="0" w:color="auto" w:frame="1"/>
        </w:rPr>
        <w:lastRenderedPageBreak/>
        <w:t>College of Business</w:t>
      </w:r>
    </w:p>
    <w:p w14:paraId="12964D27" w14:textId="003FD91F" w:rsidR="00912ADF" w:rsidRPr="00912ADF" w:rsidRDefault="00912ADF" w:rsidP="00113771">
      <w:r>
        <w:t xml:space="preserve">Instructional design is a systematic process used to analyze learner needs, and then, develop, design, and evaluate instructional materials. In this introductory course, students will create a learning unit based on student identified learning goals. </w:t>
      </w:r>
    </w:p>
    <w:p w14:paraId="2478A817" w14:textId="77777777" w:rsidR="001A4E24" w:rsidRPr="00DE2FA1" w:rsidRDefault="001A4E24" w:rsidP="00113771">
      <w:pPr>
        <w:rPr>
          <w:b/>
          <w:bCs/>
          <w:i/>
          <w:iCs/>
          <w:bdr w:val="none" w:sz="0" w:space="0" w:color="auto" w:frame="1"/>
        </w:rPr>
      </w:pPr>
    </w:p>
    <w:p w14:paraId="3D1D4FF7"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INSYS 100 World Technologies and Learning (Fall 2014-</w:t>
      </w:r>
      <w:r>
        <w:rPr>
          <w:bCs/>
          <w:i/>
          <w:iCs/>
          <w:bdr w:val="none" w:sz="0" w:space="0" w:color="auto" w:frame="1"/>
        </w:rPr>
        <w:t>Summer</w:t>
      </w:r>
      <w:r w:rsidRPr="00DE2FA1">
        <w:rPr>
          <w:bCs/>
          <w:i/>
          <w:iCs/>
          <w:bdr w:val="none" w:sz="0" w:space="0" w:color="auto" w:frame="1"/>
        </w:rPr>
        <w:t xml:space="preserve"> 2015)</w:t>
      </w:r>
    </w:p>
    <w:p w14:paraId="2891893A"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PENNSYLVANIA STATE UNIVERSITY- UNIVERSITY PARK</w:t>
      </w:r>
    </w:p>
    <w:p w14:paraId="724A4F62"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College of Education</w:t>
      </w:r>
    </w:p>
    <w:p w14:paraId="4E0A6B6D" w14:textId="3320D14E" w:rsidR="003A6537" w:rsidRPr="001A4E24" w:rsidRDefault="00113771" w:rsidP="00113771">
      <w:pPr>
        <w:rPr>
          <w:bCs/>
          <w:iCs/>
          <w:bdr w:val="none" w:sz="0" w:space="0" w:color="auto" w:frame="1"/>
        </w:rPr>
      </w:pPr>
      <w:r>
        <w:rPr>
          <w:bCs/>
          <w:iCs/>
          <w:bdr w:val="none" w:sz="0" w:space="0" w:color="auto" w:frame="1"/>
        </w:rPr>
        <w:t>Design, developed and instructed</w:t>
      </w:r>
      <w:r w:rsidRPr="00384D18">
        <w:rPr>
          <w:bCs/>
          <w:iCs/>
          <w:bdr w:val="none" w:sz="0" w:space="0" w:color="auto" w:frame="1"/>
        </w:rPr>
        <w:t xml:space="preserve"> </w:t>
      </w:r>
      <w:r>
        <w:rPr>
          <w:bCs/>
          <w:iCs/>
          <w:bdr w:val="none" w:sz="0" w:space="0" w:color="auto" w:frame="1"/>
        </w:rPr>
        <w:t>through Angel LMS.  This course was taught over 3 semesters both in face-to-face as well as online, totaling 5 sections. Taught</w:t>
      </w:r>
      <w:r w:rsidRPr="00384D18">
        <w:rPr>
          <w:bCs/>
          <w:iCs/>
          <w:bdr w:val="none" w:sz="0" w:space="0" w:color="auto" w:frame="1"/>
        </w:rPr>
        <w:t xml:space="preserve"> participants how to examine the socio-cultural impacts of learning technologies of various sorts on world cultures as well as examine several international cases of learning technologies such as ema</w:t>
      </w:r>
      <w:r w:rsidRPr="00776E9B">
        <w:rPr>
          <w:bCs/>
          <w:iCs/>
          <w:bdr w:val="none" w:sz="0" w:space="0" w:color="auto" w:frame="1"/>
        </w:rPr>
        <w:t>il</w:t>
      </w:r>
      <w:r>
        <w:rPr>
          <w:bCs/>
          <w:iCs/>
          <w:bdr w:val="none" w:sz="0" w:space="0" w:color="auto" w:frame="1"/>
        </w:rPr>
        <w:t>;</w:t>
      </w:r>
      <w:r w:rsidRPr="00384D18">
        <w:rPr>
          <w:bCs/>
          <w:iCs/>
          <w:bdr w:val="none" w:sz="0" w:space="0" w:color="auto" w:frame="1"/>
        </w:rPr>
        <w:t xml:space="preserve"> online learning</w:t>
      </w:r>
      <w:r>
        <w:rPr>
          <w:bCs/>
          <w:iCs/>
          <w:bdr w:val="none" w:sz="0" w:space="0" w:color="auto" w:frame="1"/>
        </w:rPr>
        <w:t>;</w:t>
      </w:r>
      <w:r w:rsidRPr="00384D18">
        <w:rPr>
          <w:bCs/>
          <w:iCs/>
          <w:bdr w:val="none" w:sz="0" w:space="0" w:color="auto" w:frame="1"/>
        </w:rPr>
        <w:t xml:space="preserve"> telecommunications</w:t>
      </w:r>
      <w:r>
        <w:rPr>
          <w:bCs/>
          <w:iCs/>
          <w:bdr w:val="none" w:sz="0" w:space="0" w:color="auto" w:frame="1"/>
        </w:rPr>
        <w:t>;</w:t>
      </w:r>
      <w:r w:rsidRPr="00384D18">
        <w:rPr>
          <w:bCs/>
          <w:iCs/>
          <w:bdr w:val="none" w:sz="0" w:space="0" w:color="auto" w:frame="1"/>
        </w:rPr>
        <w:t xml:space="preserve"> and wireless computing, as they are used for education and learning and implemented in several world cultures such as the US, UK, India, China, Africa, Europe, and Oceania.</w:t>
      </w:r>
    </w:p>
    <w:p w14:paraId="00C8066C" w14:textId="77777777" w:rsidR="003A6537" w:rsidRDefault="003A6537" w:rsidP="00113771">
      <w:pPr>
        <w:rPr>
          <w:bCs/>
          <w:i/>
          <w:iCs/>
          <w:bdr w:val="none" w:sz="0" w:space="0" w:color="auto" w:frame="1"/>
        </w:rPr>
      </w:pPr>
    </w:p>
    <w:p w14:paraId="5206819A" w14:textId="77777777" w:rsidR="00113771" w:rsidRPr="00DE2FA1" w:rsidRDefault="00113771" w:rsidP="00113771">
      <w:pPr>
        <w:rPr>
          <w:sz w:val="20"/>
          <w:szCs w:val="20"/>
        </w:rPr>
      </w:pPr>
      <w:r w:rsidRPr="00DE2FA1">
        <w:rPr>
          <w:bCs/>
          <w:i/>
          <w:iCs/>
          <w:bdr w:val="none" w:sz="0" w:space="0" w:color="auto" w:frame="1"/>
        </w:rPr>
        <w:t>EDTEC 400 Introduction to Instructional Technology for Educators (Fall 2013)</w:t>
      </w:r>
    </w:p>
    <w:p w14:paraId="5EA6D13A" w14:textId="77777777" w:rsidR="00113771" w:rsidRPr="0026631B" w:rsidRDefault="00113771" w:rsidP="00113771">
      <w:pPr>
        <w:shd w:val="clear" w:color="auto" w:fill="FFFFFF"/>
        <w:spacing w:line="273" w:lineRule="atLeast"/>
        <w:textAlignment w:val="baseline"/>
        <w:rPr>
          <w:bCs/>
          <w:iCs/>
          <w:bdr w:val="none" w:sz="0" w:space="0" w:color="auto" w:frame="1"/>
        </w:rPr>
      </w:pPr>
      <w:r w:rsidRPr="0026631B">
        <w:rPr>
          <w:bCs/>
          <w:iCs/>
          <w:bdr w:val="none" w:sz="0" w:space="0" w:color="auto" w:frame="1"/>
        </w:rPr>
        <w:t>PENNSYLVANIA STATE UNIVERSITY- UNIVERSITY PARK</w:t>
      </w:r>
    </w:p>
    <w:p w14:paraId="40B58792"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College of Education</w:t>
      </w:r>
    </w:p>
    <w:p w14:paraId="0F1EBC4A" w14:textId="77777777" w:rsidR="00113771" w:rsidRDefault="00113771" w:rsidP="00113771">
      <w:pPr>
        <w:rPr>
          <w:bCs/>
          <w:iCs/>
          <w:bdr w:val="none" w:sz="0" w:space="0" w:color="auto" w:frame="1"/>
        </w:rPr>
      </w:pPr>
      <w:r w:rsidRPr="00DE2FA1">
        <w:rPr>
          <w:bCs/>
          <w:iCs/>
          <w:bdr w:val="none" w:sz="0" w:space="0" w:color="auto" w:frame="1"/>
        </w:rPr>
        <w:t>Taught participants how to work in an online environment developing skills and perspectives needed for the effective application of microcomputers in education, which involves becoming familiar with a wide range of additional educational computing applications and issues.</w:t>
      </w:r>
    </w:p>
    <w:p w14:paraId="292A2AF7" w14:textId="77777777" w:rsidR="00113771" w:rsidRDefault="00113771" w:rsidP="00113771">
      <w:pPr>
        <w:rPr>
          <w:bCs/>
          <w:iCs/>
          <w:bdr w:val="none" w:sz="0" w:space="0" w:color="auto" w:frame="1"/>
        </w:rPr>
      </w:pPr>
    </w:p>
    <w:p w14:paraId="51BF1587" w14:textId="77777777" w:rsidR="00113771" w:rsidRPr="00274EC4" w:rsidRDefault="00113771" w:rsidP="00113771">
      <w:pPr>
        <w:shd w:val="clear" w:color="auto" w:fill="FFFFFF"/>
        <w:spacing w:line="273" w:lineRule="atLeast"/>
        <w:textAlignment w:val="baseline"/>
        <w:rPr>
          <w:b/>
          <w:bCs/>
          <w:iCs/>
          <w:bdr w:val="none" w:sz="0" w:space="0" w:color="auto" w:frame="1"/>
        </w:rPr>
      </w:pPr>
      <w:r w:rsidRPr="00274EC4">
        <w:rPr>
          <w:b/>
          <w:bCs/>
          <w:iCs/>
          <w:bdr w:val="none" w:sz="0" w:space="0" w:color="auto" w:frame="1"/>
        </w:rPr>
        <w:t xml:space="preserve">Public School Teaching </w:t>
      </w:r>
    </w:p>
    <w:p w14:paraId="2AA9C70B" w14:textId="013914DF"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Wallenpa</w:t>
      </w:r>
      <w:r>
        <w:rPr>
          <w:bCs/>
          <w:i/>
          <w:iCs/>
          <w:bdr w:val="none" w:sz="0" w:space="0" w:color="auto" w:frame="1"/>
        </w:rPr>
        <w:t>upack Area High School Educator</w:t>
      </w:r>
      <w:r w:rsidRPr="00DE2FA1">
        <w:rPr>
          <w:bCs/>
          <w:i/>
          <w:iCs/>
          <w:bdr w:val="none" w:sz="0" w:space="0" w:color="auto" w:frame="1"/>
        </w:rPr>
        <w:t xml:space="preserve"> (2008-</w:t>
      </w:r>
      <w:r w:rsidR="00F97737">
        <w:rPr>
          <w:bCs/>
          <w:i/>
          <w:iCs/>
          <w:bdr w:val="none" w:sz="0" w:space="0" w:color="auto" w:frame="1"/>
        </w:rPr>
        <w:t>2017</w:t>
      </w:r>
      <w:r w:rsidRPr="00DE2FA1">
        <w:rPr>
          <w:bCs/>
          <w:i/>
          <w:iCs/>
          <w:bdr w:val="none" w:sz="0" w:space="0" w:color="auto" w:frame="1"/>
        </w:rPr>
        <w:t>)</w:t>
      </w:r>
    </w:p>
    <w:p w14:paraId="4E45B328"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WALLENPAUPACK SCHOOL DISTRICT- HAWLEY PA</w:t>
      </w:r>
    </w:p>
    <w:p w14:paraId="62F6EE47"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Mathematics Department</w:t>
      </w:r>
    </w:p>
    <w:p w14:paraId="36201773" w14:textId="612F9BF2" w:rsidR="00113771" w:rsidRPr="00992E06" w:rsidRDefault="00113771" w:rsidP="00113771">
      <w:pPr>
        <w:shd w:val="clear" w:color="auto" w:fill="FFFFFF"/>
        <w:spacing w:line="273" w:lineRule="atLeast"/>
        <w:textAlignment w:val="baseline"/>
        <w:rPr>
          <w:b/>
          <w:bCs/>
          <w:i/>
          <w:iCs/>
          <w:bdr w:val="none" w:sz="0" w:space="0" w:color="auto" w:frame="1"/>
        </w:rPr>
      </w:pPr>
      <w:r>
        <w:rPr>
          <w:bCs/>
          <w:iCs/>
          <w:bdr w:val="none" w:sz="0" w:space="0" w:color="auto" w:frame="1"/>
        </w:rPr>
        <w:t>Tenured secondary m</w:t>
      </w:r>
      <w:r w:rsidRPr="00DE2FA1">
        <w:rPr>
          <w:bCs/>
          <w:iCs/>
          <w:bdr w:val="none" w:sz="0" w:space="0" w:color="auto" w:frame="1"/>
        </w:rPr>
        <w:t>athematics instructor for</w:t>
      </w:r>
      <w:r>
        <w:rPr>
          <w:bCs/>
          <w:iCs/>
          <w:bdr w:val="none" w:sz="0" w:space="0" w:color="auto" w:frame="1"/>
        </w:rPr>
        <w:t xml:space="preserve"> the state of Pennsylvania. I’ve taught</w:t>
      </w:r>
      <w:r w:rsidRPr="00DE2FA1">
        <w:rPr>
          <w:bCs/>
          <w:iCs/>
          <w:bdr w:val="none" w:sz="0" w:space="0" w:color="auto" w:frame="1"/>
        </w:rPr>
        <w:t xml:space="preserve"> academic, technical and inclusion </w:t>
      </w:r>
      <w:r w:rsidR="0070645D">
        <w:rPr>
          <w:bCs/>
          <w:iCs/>
          <w:bdr w:val="none" w:sz="0" w:space="0" w:color="auto" w:frame="1"/>
        </w:rPr>
        <w:t>Pre-Algebra</w:t>
      </w:r>
      <w:r>
        <w:rPr>
          <w:bCs/>
          <w:iCs/>
          <w:bdr w:val="none" w:sz="0" w:space="0" w:color="auto" w:frame="1"/>
        </w:rPr>
        <w:t xml:space="preserve">, </w:t>
      </w:r>
      <w:r w:rsidRPr="00DE2FA1">
        <w:rPr>
          <w:bCs/>
          <w:iCs/>
          <w:bdr w:val="none" w:sz="0" w:space="0" w:color="auto" w:frame="1"/>
        </w:rPr>
        <w:t>Algebra</w:t>
      </w:r>
      <w:r>
        <w:rPr>
          <w:bCs/>
          <w:iCs/>
          <w:bdr w:val="none" w:sz="0" w:space="0" w:color="auto" w:frame="1"/>
        </w:rPr>
        <w:t xml:space="preserve"> I,</w:t>
      </w:r>
      <w:r w:rsidRPr="00DE2FA1">
        <w:rPr>
          <w:bCs/>
          <w:iCs/>
          <w:bdr w:val="none" w:sz="0" w:space="0" w:color="auto" w:frame="1"/>
        </w:rPr>
        <w:t xml:space="preserve"> Geometry</w:t>
      </w:r>
      <w:r>
        <w:rPr>
          <w:bCs/>
          <w:iCs/>
          <w:bdr w:val="none" w:sz="0" w:space="0" w:color="auto" w:frame="1"/>
        </w:rPr>
        <w:t xml:space="preserve"> and Senior Graduation Project</w:t>
      </w:r>
      <w:r w:rsidRPr="00DE2FA1">
        <w:rPr>
          <w:bCs/>
          <w:iCs/>
          <w:bdr w:val="none" w:sz="0" w:space="0" w:color="auto" w:frame="1"/>
        </w:rPr>
        <w:t xml:space="preserve">. </w:t>
      </w:r>
      <w:r>
        <w:rPr>
          <w:bCs/>
          <w:iCs/>
          <w:bdr w:val="none" w:sz="0" w:space="0" w:color="auto" w:frame="1"/>
        </w:rPr>
        <w:t>This position allowed me to work within a socio economically disadvantaged community in a rural setting.  Also s</w:t>
      </w:r>
      <w:r w:rsidRPr="00DE2FA1">
        <w:rPr>
          <w:bCs/>
          <w:iCs/>
          <w:bdr w:val="none" w:sz="0" w:space="0" w:color="auto" w:frame="1"/>
        </w:rPr>
        <w:t>erve</w:t>
      </w:r>
      <w:r>
        <w:rPr>
          <w:bCs/>
          <w:iCs/>
          <w:bdr w:val="none" w:sz="0" w:space="0" w:color="auto" w:frame="1"/>
        </w:rPr>
        <w:t>d</w:t>
      </w:r>
      <w:r w:rsidRPr="00DE2FA1">
        <w:rPr>
          <w:bCs/>
          <w:iCs/>
          <w:bdr w:val="none" w:sz="0" w:space="0" w:color="auto" w:frame="1"/>
        </w:rPr>
        <w:t xml:space="preserve"> as a Mathematics Tutor and SAT Prep Instructor.</w:t>
      </w:r>
    </w:p>
    <w:p w14:paraId="083061B6" w14:textId="77777777" w:rsidR="00113771" w:rsidRDefault="00113771" w:rsidP="00113771">
      <w:pPr>
        <w:rPr>
          <w:b/>
          <w:bCs/>
          <w:iCs/>
          <w:bdr w:val="none" w:sz="0" w:space="0" w:color="auto" w:frame="1"/>
        </w:rPr>
      </w:pPr>
    </w:p>
    <w:p w14:paraId="432128CE" w14:textId="77777777" w:rsidR="00113771" w:rsidRPr="00274EC4" w:rsidRDefault="00113771" w:rsidP="00113771">
      <w:pPr>
        <w:shd w:val="clear" w:color="auto" w:fill="FFFFFF"/>
        <w:spacing w:line="273" w:lineRule="atLeast"/>
        <w:textAlignment w:val="baseline"/>
        <w:rPr>
          <w:b/>
          <w:bCs/>
          <w:iCs/>
          <w:bdr w:val="none" w:sz="0" w:space="0" w:color="auto" w:frame="1"/>
        </w:rPr>
      </w:pPr>
      <w:r>
        <w:rPr>
          <w:b/>
          <w:bCs/>
          <w:iCs/>
          <w:bdr w:val="none" w:sz="0" w:space="0" w:color="auto" w:frame="1"/>
        </w:rPr>
        <w:t>Community Outreach</w:t>
      </w:r>
      <w:r w:rsidRPr="00274EC4">
        <w:rPr>
          <w:b/>
          <w:bCs/>
          <w:iCs/>
          <w:bdr w:val="none" w:sz="0" w:space="0" w:color="auto" w:frame="1"/>
        </w:rPr>
        <w:t xml:space="preserve"> </w:t>
      </w:r>
      <w:r>
        <w:rPr>
          <w:b/>
          <w:bCs/>
          <w:iCs/>
          <w:bdr w:val="none" w:sz="0" w:space="0" w:color="auto" w:frame="1"/>
        </w:rPr>
        <w:t xml:space="preserve">Instructional </w:t>
      </w:r>
      <w:r w:rsidRPr="00274EC4">
        <w:rPr>
          <w:b/>
          <w:bCs/>
          <w:iCs/>
          <w:bdr w:val="none" w:sz="0" w:space="0" w:color="auto" w:frame="1"/>
        </w:rPr>
        <w:t>Experience</w:t>
      </w:r>
    </w:p>
    <w:p w14:paraId="6A274EAF" w14:textId="7E687684"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Athletic Coaching (2010 – </w:t>
      </w:r>
      <w:r w:rsidR="00EB694A">
        <w:rPr>
          <w:bCs/>
          <w:i/>
          <w:iCs/>
          <w:bdr w:val="none" w:sz="0" w:space="0" w:color="auto" w:frame="1"/>
        </w:rPr>
        <w:t>2017</w:t>
      </w:r>
      <w:r w:rsidRPr="00DE2FA1">
        <w:rPr>
          <w:bCs/>
          <w:i/>
          <w:iCs/>
          <w:bdr w:val="none" w:sz="0" w:space="0" w:color="auto" w:frame="1"/>
        </w:rPr>
        <w:t xml:space="preserve">) </w:t>
      </w:r>
    </w:p>
    <w:p w14:paraId="01028657" w14:textId="5FFF2FB2" w:rsidR="00113771" w:rsidRPr="00DE2FA1" w:rsidRDefault="0070645D" w:rsidP="00113771">
      <w:pPr>
        <w:shd w:val="clear" w:color="auto" w:fill="FFFFFF"/>
        <w:spacing w:line="273" w:lineRule="atLeast"/>
        <w:textAlignment w:val="baseline"/>
        <w:rPr>
          <w:bCs/>
          <w:iCs/>
          <w:bdr w:val="none" w:sz="0" w:space="0" w:color="auto" w:frame="1"/>
        </w:rPr>
      </w:pPr>
      <w:r>
        <w:rPr>
          <w:bCs/>
          <w:iCs/>
          <w:bdr w:val="none" w:sz="0" w:space="0" w:color="auto" w:frame="1"/>
        </w:rPr>
        <w:t>Wallenpaupack</w:t>
      </w:r>
      <w:r w:rsidR="00113771">
        <w:rPr>
          <w:bCs/>
          <w:iCs/>
          <w:bdr w:val="none" w:sz="0" w:space="0" w:color="auto" w:frame="1"/>
        </w:rPr>
        <w:t xml:space="preserve"> Area School District</w:t>
      </w:r>
      <w:r w:rsidR="00113771" w:rsidRPr="00DE2FA1">
        <w:rPr>
          <w:bCs/>
          <w:iCs/>
          <w:bdr w:val="none" w:sz="0" w:space="0" w:color="auto" w:frame="1"/>
        </w:rPr>
        <w:t xml:space="preserve">- </w:t>
      </w:r>
      <w:r w:rsidR="00113771">
        <w:rPr>
          <w:bCs/>
          <w:iCs/>
          <w:bdr w:val="none" w:sz="0" w:space="0" w:color="auto" w:frame="1"/>
        </w:rPr>
        <w:t>Hawley, PA</w:t>
      </w:r>
    </w:p>
    <w:p w14:paraId="58E86742" w14:textId="77777777" w:rsidR="00113771" w:rsidRPr="005004B0"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Coach, mentor and train athletes in football throughout the year. Weight training was included throughout the year. Also coached a variety of other varsity sports for secondary school students.  These sports included basketball and swimming. </w:t>
      </w:r>
    </w:p>
    <w:p w14:paraId="66CE3CE5" w14:textId="77777777" w:rsidR="00113771" w:rsidRDefault="00113771" w:rsidP="00113771">
      <w:pPr>
        <w:shd w:val="clear" w:color="auto" w:fill="FFFFFF"/>
        <w:spacing w:line="273" w:lineRule="atLeast"/>
        <w:textAlignment w:val="baseline"/>
        <w:rPr>
          <w:bCs/>
          <w:i/>
          <w:iCs/>
          <w:bdr w:val="none" w:sz="0" w:space="0" w:color="auto" w:frame="1"/>
        </w:rPr>
      </w:pPr>
    </w:p>
    <w:p w14:paraId="11031468"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Waterfront Director/Lifeguard Trainer/Swim Instructor (2004 – 2013) </w:t>
      </w:r>
    </w:p>
    <w:p w14:paraId="3E328CE2"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Camp Integrity – </w:t>
      </w:r>
      <w:proofErr w:type="spellStart"/>
      <w:r w:rsidRPr="00DE2FA1">
        <w:rPr>
          <w:bCs/>
          <w:iCs/>
          <w:bdr w:val="none" w:sz="0" w:space="0" w:color="auto" w:frame="1"/>
        </w:rPr>
        <w:t>Burlingham</w:t>
      </w:r>
      <w:proofErr w:type="spellEnd"/>
      <w:r>
        <w:rPr>
          <w:bCs/>
          <w:iCs/>
          <w:bdr w:val="none" w:sz="0" w:space="0" w:color="auto" w:frame="1"/>
        </w:rPr>
        <w:t>,</w:t>
      </w:r>
      <w:r w:rsidRPr="00DE2FA1">
        <w:rPr>
          <w:bCs/>
          <w:iCs/>
          <w:bdr w:val="none" w:sz="0" w:space="0" w:color="auto" w:frame="1"/>
        </w:rPr>
        <w:t xml:space="preserve"> NY</w:t>
      </w:r>
    </w:p>
    <w:p w14:paraId="34538F4C" w14:textId="77777777" w:rsidR="00113771" w:rsidRPr="005004B0"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Supervised a staff of 15+ lifeguards each season. Oversaw all aquatic activities. Designed instruction for and trained lifeguards, adults in community CPR, First Aid as well as for the Professional Rescuer. Designed instruction for lifeguard managers as well as water safety courses for counselors. </w:t>
      </w:r>
    </w:p>
    <w:p w14:paraId="04AD1E3F" w14:textId="77777777" w:rsidR="00113771" w:rsidRDefault="00113771" w:rsidP="00113771">
      <w:pPr>
        <w:shd w:val="clear" w:color="auto" w:fill="FFFFFF"/>
        <w:spacing w:line="273" w:lineRule="atLeast"/>
        <w:textAlignment w:val="baseline"/>
        <w:rPr>
          <w:bCs/>
          <w:i/>
          <w:iCs/>
          <w:bdr w:val="none" w:sz="0" w:space="0" w:color="auto" w:frame="1"/>
        </w:rPr>
      </w:pPr>
    </w:p>
    <w:p w14:paraId="006DFCE1"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lastRenderedPageBreak/>
        <w:t xml:space="preserve">Pool Coordinator/Lifeguard </w:t>
      </w:r>
      <w:r>
        <w:rPr>
          <w:bCs/>
          <w:i/>
          <w:iCs/>
          <w:bdr w:val="none" w:sz="0" w:space="0" w:color="auto" w:frame="1"/>
        </w:rPr>
        <w:t>Instructor</w:t>
      </w:r>
      <w:r w:rsidRPr="00DE2FA1">
        <w:rPr>
          <w:bCs/>
          <w:i/>
          <w:iCs/>
          <w:bdr w:val="none" w:sz="0" w:space="0" w:color="auto" w:frame="1"/>
        </w:rPr>
        <w:t xml:space="preserve"> /Water Safety Instructor/CPR Instructor (2005 to 2008)</w:t>
      </w:r>
    </w:p>
    <w:p w14:paraId="168AFABD"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Monroe Country Recreation – Monroe County</w:t>
      </w:r>
      <w:r>
        <w:rPr>
          <w:bCs/>
          <w:iCs/>
          <w:bdr w:val="none" w:sz="0" w:space="0" w:color="auto" w:frame="1"/>
        </w:rPr>
        <w:t>,</w:t>
      </w:r>
      <w:r w:rsidRPr="00DE2FA1">
        <w:rPr>
          <w:bCs/>
          <w:iCs/>
          <w:bdr w:val="none" w:sz="0" w:space="0" w:color="auto" w:frame="1"/>
        </w:rPr>
        <w:t xml:space="preserve"> PA</w:t>
      </w:r>
    </w:p>
    <w:p w14:paraId="6CC1E493"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Parks and Recreation</w:t>
      </w:r>
    </w:p>
    <w:p w14:paraId="656ABE6B" w14:textId="77777777" w:rsidR="00113771" w:rsidRDefault="00113771" w:rsidP="00113771">
      <w:pPr>
        <w:shd w:val="clear" w:color="auto" w:fill="FFFFFF"/>
        <w:outlineLvl w:val="0"/>
        <w:rPr>
          <w:bCs/>
          <w:iCs/>
          <w:bdr w:val="none" w:sz="0" w:space="0" w:color="auto" w:frame="1"/>
        </w:rPr>
      </w:pPr>
      <w:r w:rsidRPr="00DE2FA1">
        <w:rPr>
          <w:bCs/>
          <w:iCs/>
          <w:bdr w:val="none" w:sz="0" w:space="0" w:color="auto" w:frame="1"/>
        </w:rPr>
        <w:t xml:space="preserve">Supervise pools during swim lessons and other water programs. </w:t>
      </w:r>
      <w:r>
        <w:rPr>
          <w:bCs/>
          <w:iCs/>
          <w:bdr w:val="none" w:sz="0" w:space="0" w:color="auto" w:frame="1"/>
        </w:rPr>
        <w:t xml:space="preserve">Instructed and certified </w:t>
      </w:r>
      <w:r w:rsidRPr="00DE2FA1">
        <w:rPr>
          <w:bCs/>
          <w:iCs/>
          <w:bdr w:val="none" w:sz="0" w:space="0" w:color="auto" w:frame="1"/>
        </w:rPr>
        <w:t>community in Lifeguard Training, CPR</w:t>
      </w:r>
      <w:r>
        <w:rPr>
          <w:bCs/>
          <w:iCs/>
          <w:bdr w:val="none" w:sz="0" w:space="0" w:color="auto" w:frame="1"/>
        </w:rPr>
        <w:t>,</w:t>
      </w:r>
      <w:r w:rsidRPr="00DE2FA1">
        <w:rPr>
          <w:bCs/>
          <w:iCs/>
          <w:bdr w:val="none" w:sz="0" w:space="0" w:color="auto" w:frame="1"/>
        </w:rPr>
        <w:t xml:space="preserve"> First Aid</w:t>
      </w:r>
      <w:r>
        <w:rPr>
          <w:bCs/>
          <w:iCs/>
          <w:bdr w:val="none" w:sz="0" w:space="0" w:color="auto" w:frame="1"/>
        </w:rPr>
        <w:t>,</w:t>
      </w:r>
      <w:r w:rsidRPr="00DE2FA1">
        <w:rPr>
          <w:bCs/>
          <w:iCs/>
          <w:bdr w:val="none" w:sz="0" w:space="0" w:color="auto" w:frame="1"/>
        </w:rPr>
        <w:t xml:space="preserve"> Swim and Water Safety for all ages.</w:t>
      </w:r>
    </w:p>
    <w:p w14:paraId="4B17FD64" w14:textId="77777777" w:rsidR="00113771" w:rsidRDefault="00113771" w:rsidP="00113771">
      <w:pPr>
        <w:shd w:val="clear" w:color="auto" w:fill="FFFFFF"/>
        <w:outlineLvl w:val="0"/>
        <w:rPr>
          <w:bCs/>
          <w:iCs/>
          <w:bdr w:val="none" w:sz="0" w:space="0" w:color="auto" w:frame="1"/>
        </w:rPr>
      </w:pPr>
    </w:p>
    <w:p w14:paraId="7260BC18" w14:textId="77777777" w:rsidR="00113771" w:rsidRPr="004B6200" w:rsidRDefault="00113771" w:rsidP="00113771">
      <w:pPr>
        <w:shd w:val="clear" w:color="auto" w:fill="FFFFFF"/>
        <w:spacing w:line="273" w:lineRule="atLeast"/>
        <w:textAlignment w:val="baseline"/>
        <w:rPr>
          <w:bCs/>
          <w:i/>
          <w:iCs/>
          <w:bdr w:val="none" w:sz="0" w:space="0" w:color="auto" w:frame="1"/>
        </w:rPr>
      </w:pPr>
      <w:r w:rsidRPr="004B6200">
        <w:rPr>
          <w:bCs/>
          <w:i/>
          <w:iCs/>
          <w:bdr w:val="none" w:sz="0" w:space="0" w:color="auto" w:frame="1"/>
        </w:rPr>
        <w:t>Volunteer Instructor</w:t>
      </w:r>
      <w:r w:rsidRPr="00C22E2F">
        <w:rPr>
          <w:b/>
          <w:bCs/>
          <w:iCs/>
          <w:bdr w:val="none" w:sz="0" w:space="0" w:color="auto" w:frame="1"/>
        </w:rPr>
        <w:t xml:space="preserve"> </w:t>
      </w:r>
      <w:r w:rsidRPr="004B6200">
        <w:rPr>
          <w:bCs/>
          <w:i/>
          <w:iCs/>
          <w:bdr w:val="none" w:sz="0" w:space="0" w:color="auto" w:frame="1"/>
        </w:rPr>
        <w:t>(2006-2008)</w:t>
      </w:r>
    </w:p>
    <w:p w14:paraId="041CCB99" w14:textId="77777777" w:rsidR="00113771" w:rsidRPr="004B6200" w:rsidRDefault="00113771" w:rsidP="00113771">
      <w:pPr>
        <w:shd w:val="clear" w:color="auto" w:fill="FFFFFF"/>
        <w:spacing w:line="273" w:lineRule="atLeast"/>
        <w:textAlignment w:val="baseline"/>
        <w:rPr>
          <w:bCs/>
          <w:iCs/>
          <w:bdr w:val="none" w:sz="0" w:space="0" w:color="auto" w:frame="1"/>
        </w:rPr>
      </w:pPr>
      <w:r w:rsidRPr="004B6200">
        <w:rPr>
          <w:bCs/>
          <w:iCs/>
          <w:bdr w:val="none" w:sz="0" w:space="0" w:color="auto" w:frame="1"/>
        </w:rPr>
        <w:t xml:space="preserve">American Red Cross – Stroudsburg PA </w:t>
      </w:r>
    </w:p>
    <w:p w14:paraId="5FBB6F31"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Life Saving Skills Instructor </w:t>
      </w:r>
    </w:p>
    <w:p w14:paraId="34A59700" w14:textId="77777777" w:rsidR="00113771" w:rsidRPr="004B6200" w:rsidRDefault="00113771" w:rsidP="00113771">
      <w:pPr>
        <w:shd w:val="clear" w:color="auto" w:fill="FFFFFF"/>
        <w:spacing w:line="273" w:lineRule="atLeast"/>
        <w:textAlignment w:val="baseline"/>
        <w:rPr>
          <w:bCs/>
          <w:i/>
          <w:iCs/>
          <w:bdr w:val="none" w:sz="0" w:space="0" w:color="auto" w:frame="1"/>
        </w:rPr>
      </w:pPr>
      <w:r w:rsidRPr="00DE2FA1">
        <w:rPr>
          <w:bCs/>
          <w:iCs/>
          <w:bdr w:val="none" w:sz="0" w:space="0" w:color="auto" w:frame="1"/>
        </w:rPr>
        <w:t>Served as an instructor for CPR for the workplace including AED training. Also instructed community First Aid.</w:t>
      </w:r>
    </w:p>
    <w:p w14:paraId="5DC374F6" w14:textId="22E42493" w:rsidR="00F9471D" w:rsidRPr="009D6986" w:rsidRDefault="00E9040C" w:rsidP="00113771">
      <w:pPr>
        <w:shd w:val="clear" w:color="auto" w:fill="FFFFFF"/>
        <w:outlineLvl w:val="0"/>
        <w:rPr>
          <w:rFonts w:cs="Courier"/>
          <w:color w:val="000000"/>
          <w:sz w:val="20"/>
          <w:szCs w:val="20"/>
        </w:rPr>
      </w:pPr>
      <w:r>
        <w:rPr>
          <w:noProof/>
        </w:rPr>
        <w:pict w14:anchorId="2AF444DA">
          <v:shape id="_x0000_i1027" type="#_x0000_t75" alt="BD15155_" style="width:6in;height:7.2pt;mso-width-percent:0;mso-height-percent:0;mso-width-percent:0;mso-height-percent:0" o:hrpct="0" o:hralign="center" o:hr="t">
            <v:imagedata r:id="rId8" o:title="BD15155_"/>
          </v:shape>
        </w:pict>
      </w:r>
    </w:p>
    <w:p w14:paraId="583DB47B" w14:textId="2E6AF309" w:rsidR="00113771" w:rsidRPr="00912ADF" w:rsidRDefault="00113771" w:rsidP="00113771">
      <w:pPr>
        <w:shd w:val="clear" w:color="auto" w:fill="FFFFFF"/>
        <w:outlineLvl w:val="0"/>
        <w:rPr>
          <w:rFonts w:cs="Baskerville"/>
          <w:b/>
          <w:kern w:val="36"/>
          <w:sz w:val="28"/>
          <w:szCs w:val="28"/>
        </w:rPr>
      </w:pPr>
      <w:r w:rsidRPr="00912ADF">
        <w:rPr>
          <w:rFonts w:cs="Baskerville"/>
          <w:b/>
          <w:kern w:val="36"/>
          <w:sz w:val="28"/>
          <w:szCs w:val="28"/>
        </w:rPr>
        <w:t xml:space="preserve">Design and Development Experience </w:t>
      </w:r>
    </w:p>
    <w:p w14:paraId="5241B1FE" w14:textId="77777777" w:rsidR="00113771" w:rsidRPr="00912ADF"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b/>
        </w:rPr>
      </w:pPr>
      <w:r w:rsidRPr="00912ADF">
        <w:rPr>
          <w:b/>
        </w:rPr>
        <w:t>Instructional Design</w:t>
      </w:r>
    </w:p>
    <w:p w14:paraId="3B558F25" w14:textId="156F806F" w:rsidR="00EB694A" w:rsidRPr="00912ADF" w:rsidRDefault="00EB694A" w:rsidP="00113771">
      <w:pPr>
        <w:shd w:val="clear" w:color="auto" w:fill="FFFFFF"/>
        <w:spacing w:line="273" w:lineRule="atLeast"/>
        <w:textAlignment w:val="baseline"/>
        <w:rPr>
          <w:bCs/>
          <w:i/>
          <w:iCs/>
          <w:bdr w:val="none" w:sz="0" w:space="0" w:color="auto" w:frame="1"/>
        </w:rPr>
      </w:pPr>
    </w:p>
    <w:p w14:paraId="719EE7C8" w14:textId="3105025C" w:rsidR="006776F3" w:rsidRPr="0002570B" w:rsidRDefault="006776F3" w:rsidP="00113771">
      <w:pPr>
        <w:shd w:val="clear" w:color="auto" w:fill="FFFFFF"/>
        <w:spacing w:line="273" w:lineRule="atLeast"/>
        <w:textAlignment w:val="baseline"/>
        <w:rPr>
          <w:b/>
          <w:bCs/>
          <w:i/>
          <w:iCs/>
          <w:bdr w:val="none" w:sz="0" w:space="0" w:color="auto" w:frame="1"/>
        </w:rPr>
      </w:pPr>
      <w:r w:rsidRPr="0002570B">
        <w:rPr>
          <w:b/>
          <w:bCs/>
          <w:i/>
          <w:iCs/>
          <w:bdr w:val="none" w:sz="0" w:space="0" w:color="auto" w:frame="1"/>
        </w:rPr>
        <w:t>Revised and developed courses</w:t>
      </w:r>
    </w:p>
    <w:p w14:paraId="3E8F0C56" w14:textId="536EE6E8" w:rsidR="00912ADF" w:rsidRPr="0002570B" w:rsidRDefault="00912ADF" w:rsidP="00113771">
      <w:pPr>
        <w:shd w:val="clear" w:color="auto" w:fill="FFFFFF"/>
        <w:spacing w:line="273" w:lineRule="atLeast"/>
        <w:textAlignment w:val="baseline"/>
        <w:rPr>
          <w:bCs/>
          <w:i/>
          <w:iCs/>
          <w:bdr w:val="none" w:sz="0" w:space="0" w:color="auto" w:frame="1"/>
        </w:rPr>
      </w:pPr>
      <w:r w:rsidRPr="0002570B">
        <w:rPr>
          <w:bCs/>
          <w:i/>
          <w:iCs/>
          <w:bdr w:val="none" w:sz="0" w:space="0" w:color="auto" w:frame="1"/>
        </w:rPr>
        <w:t>DMET 360 Esports Business Media: The New Frontier</w:t>
      </w:r>
    </w:p>
    <w:p w14:paraId="609D461E" w14:textId="4951F656" w:rsidR="0002570B" w:rsidRPr="0002570B" w:rsidRDefault="0002570B" w:rsidP="00113771">
      <w:pPr>
        <w:shd w:val="clear" w:color="auto" w:fill="FFFFFF"/>
        <w:spacing w:line="273" w:lineRule="atLeast"/>
        <w:textAlignment w:val="baseline"/>
        <w:rPr>
          <w:bCs/>
          <w:iCs/>
          <w:bdr w:val="none" w:sz="0" w:space="0" w:color="auto" w:frame="1"/>
        </w:rPr>
      </w:pPr>
      <w:r w:rsidRPr="0002570B">
        <w:rPr>
          <w:bCs/>
          <w:iCs/>
          <w:bdr w:val="none" w:sz="0" w:space="0" w:color="auto" w:frame="1"/>
        </w:rPr>
        <w:t>Develop a new track and certification course for Esports Media Management and tied to Digital Media Marketing. This interdisciplinary certification combined Sports Management as well as Organizational Management and Digital Media Technologies.</w:t>
      </w:r>
    </w:p>
    <w:p w14:paraId="1DDDAFD2" w14:textId="77777777" w:rsidR="00EB694A" w:rsidRDefault="00EB694A" w:rsidP="00113771">
      <w:pPr>
        <w:shd w:val="clear" w:color="auto" w:fill="FFFFFF"/>
        <w:spacing w:line="273" w:lineRule="atLeast"/>
        <w:textAlignment w:val="baseline"/>
        <w:rPr>
          <w:bCs/>
          <w:i/>
          <w:iCs/>
          <w:bdr w:val="none" w:sz="0" w:space="0" w:color="auto" w:frame="1"/>
        </w:rPr>
      </w:pPr>
    </w:p>
    <w:p w14:paraId="3D5638E9" w14:textId="5C615A9A" w:rsidR="00113771" w:rsidRPr="00DE2FA1" w:rsidRDefault="00113771" w:rsidP="00113771">
      <w:pPr>
        <w:shd w:val="clear" w:color="auto" w:fill="FFFFFF"/>
        <w:spacing w:line="273" w:lineRule="atLeast"/>
        <w:textAlignment w:val="baseline"/>
        <w:rPr>
          <w:bCs/>
          <w:i/>
          <w:iCs/>
          <w:bdr w:val="none" w:sz="0" w:space="0" w:color="auto" w:frame="1"/>
        </w:rPr>
      </w:pPr>
      <w:r>
        <w:rPr>
          <w:bCs/>
          <w:i/>
          <w:iCs/>
          <w:bdr w:val="none" w:sz="0" w:space="0" w:color="auto" w:frame="1"/>
        </w:rPr>
        <w:t xml:space="preserve">LDT 401 </w:t>
      </w:r>
      <w:r w:rsidRPr="00DE2FA1">
        <w:rPr>
          <w:bCs/>
          <w:i/>
          <w:iCs/>
          <w:bdr w:val="none" w:sz="0" w:space="0" w:color="auto" w:frame="1"/>
        </w:rPr>
        <w:t>Gaming 2 Learn</w:t>
      </w:r>
      <w:r>
        <w:rPr>
          <w:bCs/>
          <w:i/>
          <w:iCs/>
          <w:bdr w:val="none" w:sz="0" w:space="0" w:color="auto" w:frame="1"/>
        </w:rPr>
        <w:t>! (Spring 2014 – Summer 2016</w:t>
      </w:r>
      <w:r w:rsidRPr="00DE2FA1">
        <w:rPr>
          <w:bCs/>
          <w:i/>
          <w:iCs/>
          <w:bdr w:val="none" w:sz="0" w:space="0" w:color="auto" w:frame="1"/>
        </w:rPr>
        <w:t>)</w:t>
      </w:r>
    </w:p>
    <w:p w14:paraId="2FD2221B"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Designed a course that explores role of gaming, video gaming, and simulations in educational contexts including K-12, corporate, informal, non-profit and higher education.</w:t>
      </w:r>
    </w:p>
    <w:p w14:paraId="2B732905"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i/>
        </w:rPr>
      </w:pPr>
    </w:p>
    <w:p w14:paraId="7BF97C08"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i/>
        </w:rPr>
      </w:pPr>
      <w:r w:rsidRPr="00DE2FA1">
        <w:rPr>
          <w:i/>
        </w:rPr>
        <w:t>LDT 100 World Technologies and Learning (Summer 2015)</w:t>
      </w:r>
    </w:p>
    <w:p w14:paraId="2D18293B"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pPr>
      <w:r>
        <w:t>Revised and d</w:t>
      </w:r>
      <w:r w:rsidRPr="00DE2FA1">
        <w:t xml:space="preserve">eveloped </w:t>
      </w:r>
      <w:r>
        <w:t>program</w:t>
      </w:r>
      <w:r w:rsidRPr="00DE2FA1">
        <w:t xml:space="preserve"> base course</w:t>
      </w:r>
      <w:r>
        <w:t xml:space="preserve"> (INSYS 100)</w:t>
      </w:r>
      <w:r w:rsidRPr="00DE2FA1">
        <w:t xml:space="preserve"> to LDT 100 in order to include economics and geography standards. Collaborated with World Campus and Curriculum and Development personnel to complete course alignment </w:t>
      </w:r>
      <w:r>
        <w:t>for</w:t>
      </w:r>
      <w:r w:rsidRPr="00DE2FA1">
        <w:t xml:space="preserve"> face-to-face and online delivery. </w:t>
      </w:r>
    </w:p>
    <w:p w14:paraId="12F28CAF" w14:textId="77777777" w:rsidR="00113771" w:rsidRDefault="00113771" w:rsidP="00113771">
      <w:pPr>
        <w:shd w:val="clear" w:color="auto" w:fill="FFFFFF"/>
        <w:spacing w:line="273" w:lineRule="atLeast"/>
        <w:textAlignment w:val="baseline"/>
        <w:rPr>
          <w:bCs/>
          <w:i/>
          <w:iCs/>
          <w:bdr w:val="none" w:sz="0" w:space="0" w:color="auto" w:frame="1"/>
        </w:rPr>
      </w:pPr>
    </w:p>
    <w:p w14:paraId="7E0BDDA7"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384D18">
        <w:rPr>
          <w:bCs/>
          <w:i/>
          <w:iCs/>
          <w:bdr w:val="none" w:sz="0" w:space="0" w:color="auto" w:frame="1"/>
        </w:rPr>
        <w:t xml:space="preserve">Teaching and Learning </w:t>
      </w:r>
      <w:r>
        <w:rPr>
          <w:bCs/>
          <w:i/>
          <w:iCs/>
          <w:bdr w:val="none" w:sz="0" w:space="0" w:color="auto" w:frame="1"/>
        </w:rPr>
        <w:t>Online M</w:t>
      </w:r>
      <w:r w:rsidRPr="00776E9B">
        <w:rPr>
          <w:bCs/>
          <w:i/>
          <w:iCs/>
          <w:bdr w:val="none" w:sz="0" w:space="0" w:color="auto" w:frame="1"/>
        </w:rPr>
        <w:t>inor (Spring 2</w:t>
      </w:r>
      <w:r w:rsidRPr="00DE2FA1">
        <w:rPr>
          <w:bCs/>
          <w:i/>
          <w:iCs/>
          <w:bdr w:val="none" w:sz="0" w:space="0" w:color="auto" w:frame="1"/>
        </w:rPr>
        <w:t>014)</w:t>
      </w:r>
    </w:p>
    <w:p w14:paraId="284345D5" w14:textId="77777777" w:rsidR="00113771" w:rsidRPr="00DE2FA1" w:rsidRDefault="00113771" w:rsidP="00113771">
      <w:pPr>
        <w:shd w:val="clear" w:color="auto" w:fill="FFFFFF"/>
        <w:spacing w:line="273" w:lineRule="atLeast"/>
        <w:textAlignment w:val="baseline"/>
      </w:pPr>
      <w:r w:rsidRPr="00DE2FA1">
        <w:rPr>
          <w:bCs/>
          <w:iCs/>
          <w:bdr w:val="none" w:sz="0" w:space="0" w:color="auto" w:frame="1"/>
        </w:rPr>
        <w:t>Designed and developed online learning course for Teaching and Learning Online minor. Designed marketing products to promote TLO that included six courses.</w:t>
      </w:r>
    </w:p>
    <w:p w14:paraId="37DAC117" w14:textId="77777777" w:rsidR="00113771" w:rsidRPr="00DE2FA1" w:rsidRDefault="00113771" w:rsidP="00113771">
      <w:pPr>
        <w:shd w:val="clear" w:color="auto" w:fill="FFFFFF"/>
        <w:spacing w:line="273" w:lineRule="atLeast"/>
        <w:textAlignment w:val="baseline"/>
      </w:pPr>
    </w:p>
    <w:p w14:paraId="5E2E587C" w14:textId="77777777" w:rsidR="00113771" w:rsidRPr="00DE2FA1" w:rsidRDefault="00113771" w:rsidP="00113771">
      <w:pPr>
        <w:shd w:val="clear" w:color="auto" w:fill="FFFFFF"/>
        <w:spacing w:line="273" w:lineRule="atLeast"/>
        <w:textAlignment w:val="baseline"/>
        <w:rPr>
          <w:bCs/>
          <w:i/>
          <w:iCs/>
          <w:bdr w:val="none" w:sz="0" w:space="0" w:color="auto" w:frame="1"/>
        </w:rPr>
      </w:pPr>
      <w:proofErr w:type="spellStart"/>
      <w:r w:rsidRPr="00DE2FA1">
        <w:rPr>
          <w:bCs/>
          <w:i/>
          <w:iCs/>
          <w:bdr w:val="none" w:sz="0" w:space="0" w:color="auto" w:frame="1"/>
        </w:rPr>
        <w:t>eBackpack</w:t>
      </w:r>
      <w:proofErr w:type="spellEnd"/>
      <w:r w:rsidRPr="00DE2FA1">
        <w:rPr>
          <w:bCs/>
          <w:i/>
          <w:iCs/>
          <w:bdr w:val="none" w:sz="0" w:space="0" w:color="auto" w:frame="1"/>
        </w:rPr>
        <w:t xml:space="preserve"> Guide for Teachers (Fall 2012)</w:t>
      </w:r>
    </w:p>
    <w:p w14:paraId="330571AD"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As project lead, created an instructional guide for school teachers </w:t>
      </w:r>
      <w:r>
        <w:rPr>
          <w:bCs/>
          <w:iCs/>
          <w:bdr w:val="none" w:sz="0" w:space="0" w:color="auto" w:frame="1"/>
        </w:rPr>
        <w:t xml:space="preserve">within the </w:t>
      </w:r>
      <w:r w:rsidRPr="00DE2FA1">
        <w:rPr>
          <w:bCs/>
          <w:iCs/>
          <w:bdr w:val="none" w:sz="0" w:space="0" w:color="auto" w:frame="1"/>
        </w:rPr>
        <w:t xml:space="preserve">charter to utilize the </w:t>
      </w:r>
      <w:proofErr w:type="spellStart"/>
      <w:r w:rsidRPr="00DE2FA1">
        <w:rPr>
          <w:bCs/>
          <w:iCs/>
          <w:bdr w:val="none" w:sz="0" w:space="0" w:color="auto" w:frame="1"/>
        </w:rPr>
        <w:t>eBackpack</w:t>
      </w:r>
      <w:proofErr w:type="spellEnd"/>
      <w:r w:rsidRPr="00DE2FA1">
        <w:rPr>
          <w:bCs/>
          <w:iCs/>
          <w:bdr w:val="none" w:sz="0" w:space="0" w:color="auto" w:frame="1"/>
        </w:rPr>
        <w:t xml:space="preserve"> platform, using iPads as well as desktops for homework assignments and navigating this learning management system. </w:t>
      </w:r>
    </w:p>
    <w:p w14:paraId="72E6D183"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https://sites.google.com/site/ebackpackproject/</w:t>
      </w:r>
    </w:p>
    <w:p w14:paraId="1C007C5D" w14:textId="77777777" w:rsidR="00113771" w:rsidRPr="00DE2FA1" w:rsidRDefault="00113771" w:rsidP="00113771">
      <w:pPr>
        <w:shd w:val="clear" w:color="auto" w:fill="FFFFFF"/>
        <w:spacing w:line="273" w:lineRule="atLeast"/>
        <w:textAlignment w:val="baseline"/>
      </w:pPr>
    </w:p>
    <w:p w14:paraId="43DD41BF" w14:textId="77777777" w:rsidR="006016FB" w:rsidRDefault="006016FB" w:rsidP="00113771">
      <w:pPr>
        <w:shd w:val="clear" w:color="auto" w:fill="FFFFFF"/>
        <w:spacing w:line="273" w:lineRule="atLeast"/>
        <w:textAlignment w:val="baseline"/>
        <w:rPr>
          <w:i/>
        </w:rPr>
      </w:pPr>
    </w:p>
    <w:p w14:paraId="43610EC4" w14:textId="77777777" w:rsidR="006016FB" w:rsidRDefault="006016FB" w:rsidP="00113771">
      <w:pPr>
        <w:shd w:val="clear" w:color="auto" w:fill="FFFFFF"/>
        <w:spacing w:line="273" w:lineRule="atLeast"/>
        <w:textAlignment w:val="baseline"/>
        <w:rPr>
          <w:i/>
        </w:rPr>
      </w:pPr>
    </w:p>
    <w:p w14:paraId="3EB886EB" w14:textId="77777777" w:rsidR="006016FB" w:rsidRDefault="006016FB" w:rsidP="00113771">
      <w:pPr>
        <w:shd w:val="clear" w:color="auto" w:fill="FFFFFF"/>
        <w:spacing w:line="273" w:lineRule="atLeast"/>
        <w:textAlignment w:val="baseline"/>
        <w:rPr>
          <w:i/>
        </w:rPr>
      </w:pPr>
    </w:p>
    <w:p w14:paraId="59AFB34E" w14:textId="7D805136" w:rsidR="00113771" w:rsidRPr="00DE2FA1" w:rsidRDefault="00113771" w:rsidP="00113771">
      <w:pPr>
        <w:shd w:val="clear" w:color="auto" w:fill="FFFFFF"/>
        <w:spacing w:line="273" w:lineRule="atLeast"/>
        <w:textAlignment w:val="baseline"/>
        <w:rPr>
          <w:i/>
        </w:rPr>
      </w:pPr>
      <w:r w:rsidRPr="00DE2FA1">
        <w:rPr>
          <w:i/>
        </w:rPr>
        <w:t xml:space="preserve">Classroom Geometry </w:t>
      </w:r>
      <w:proofErr w:type="spellStart"/>
      <w:r w:rsidRPr="00DE2FA1">
        <w:rPr>
          <w:i/>
        </w:rPr>
        <w:t>Wikipage</w:t>
      </w:r>
      <w:proofErr w:type="spellEnd"/>
      <w:r w:rsidRPr="00DE2FA1">
        <w:rPr>
          <w:i/>
        </w:rPr>
        <w:t xml:space="preserve"> (Fall 2011)</w:t>
      </w:r>
    </w:p>
    <w:p w14:paraId="447EA807" w14:textId="03DC938F" w:rsidR="00113771" w:rsidRPr="00DE2FA1" w:rsidRDefault="00113771" w:rsidP="00113771">
      <w:pPr>
        <w:shd w:val="clear" w:color="auto" w:fill="FFFFFF"/>
        <w:spacing w:line="273" w:lineRule="atLeast"/>
        <w:textAlignment w:val="baseline"/>
      </w:pPr>
      <w:r w:rsidRPr="00DE2FA1">
        <w:lastRenderedPageBreak/>
        <w:t xml:space="preserve">Designed a </w:t>
      </w:r>
      <w:proofErr w:type="spellStart"/>
      <w:r w:rsidRPr="00DE2FA1">
        <w:t>wikipage</w:t>
      </w:r>
      <w:proofErr w:type="spellEnd"/>
      <w:r w:rsidRPr="00DE2FA1">
        <w:t xml:space="preserve"> for class including important project resources, classroom resources as well as classroom content. It included a forum for classroom discussion as well as project discussion and served as a hub for the classroom’s </w:t>
      </w:r>
      <w:r w:rsidR="00A000F6" w:rsidRPr="00DE2FA1">
        <w:t>student-centered</w:t>
      </w:r>
      <w:r w:rsidRPr="00DE2FA1">
        <w:t xml:space="preserve"> environment. </w:t>
      </w:r>
    </w:p>
    <w:p w14:paraId="4A00F593" w14:textId="77777777" w:rsidR="00113771" w:rsidRPr="00DE2FA1" w:rsidRDefault="00113771" w:rsidP="00113771">
      <w:pPr>
        <w:shd w:val="clear" w:color="auto" w:fill="FFFFFF"/>
        <w:spacing w:line="273" w:lineRule="atLeast"/>
        <w:textAlignment w:val="baseline"/>
        <w:rPr>
          <w:i/>
        </w:rPr>
      </w:pPr>
      <w:r w:rsidRPr="00DE2FA1">
        <w:rPr>
          <w:i/>
        </w:rPr>
        <w:t>http://jaengerman.wikispaces.com/Home+Page</w:t>
      </w:r>
    </w:p>
    <w:p w14:paraId="745B180D" w14:textId="77777777" w:rsidR="007711E7" w:rsidRDefault="007711E7" w:rsidP="00113771">
      <w:pPr>
        <w:shd w:val="clear" w:color="auto" w:fill="FFFFFF"/>
        <w:spacing w:line="273" w:lineRule="atLeast"/>
        <w:textAlignment w:val="baseline"/>
        <w:rPr>
          <w:b/>
          <w:bCs/>
          <w:iCs/>
          <w:bdr w:val="none" w:sz="0" w:space="0" w:color="auto" w:frame="1"/>
        </w:rPr>
      </w:pPr>
    </w:p>
    <w:p w14:paraId="1E3DB4C0" w14:textId="77777777" w:rsidR="00113771" w:rsidRPr="00274EC4" w:rsidRDefault="00113771" w:rsidP="00113771">
      <w:pPr>
        <w:shd w:val="clear" w:color="auto" w:fill="FFFFFF"/>
        <w:spacing w:line="273" w:lineRule="atLeast"/>
        <w:textAlignment w:val="baseline"/>
        <w:rPr>
          <w:b/>
          <w:bCs/>
          <w:iCs/>
          <w:bdr w:val="none" w:sz="0" w:space="0" w:color="auto" w:frame="1"/>
        </w:rPr>
      </w:pPr>
      <w:r w:rsidRPr="00274EC4">
        <w:rPr>
          <w:b/>
          <w:bCs/>
          <w:iCs/>
          <w:bdr w:val="none" w:sz="0" w:space="0" w:color="auto" w:frame="1"/>
        </w:rPr>
        <w:t>Design &amp; Development</w:t>
      </w:r>
    </w:p>
    <w:p w14:paraId="404BFEA5"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Educational Gaming Commons: </w:t>
      </w:r>
      <w:proofErr w:type="spellStart"/>
      <w:r w:rsidRPr="00DE2FA1">
        <w:rPr>
          <w:bCs/>
          <w:i/>
          <w:iCs/>
          <w:bdr w:val="none" w:sz="0" w:space="0" w:color="auto" w:frame="1"/>
        </w:rPr>
        <w:t>EconU</w:t>
      </w:r>
      <w:proofErr w:type="spellEnd"/>
      <w:r w:rsidRPr="00DE2FA1">
        <w:rPr>
          <w:bCs/>
          <w:i/>
          <w:iCs/>
          <w:bdr w:val="none" w:sz="0" w:space="0" w:color="auto" w:frame="1"/>
        </w:rPr>
        <w:t xml:space="preserve"> (2014-Present)</w:t>
      </w:r>
    </w:p>
    <w:p w14:paraId="3E74D210" w14:textId="77777777" w:rsidR="00113771" w:rsidRPr="004B6200"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On the research, design and development team to incorporate an educational game for Economic undergrads.  This game is used as a capstone assignment to help student conceptualize microeconomic concepts through transformational play experiences.  http://gaming.psu.edu/games/econ-102/</w:t>
      </w:r>
    </w:p>
    <w:p w14:paraId="22AB8CA7" w14:textId="77777777" w:rsidR="00113771" w:rsidRDefault="00113771" w:rsidP="00113771">
      <w:pPr>
        <w:shd w:val="clear" w:color="auto" w:fill="FFFFFF"/>
        <w:spacing w:line="273" w:lineRule="atLeast"/>
        <w:textAlignment w:val="baseline"/>
        <w:rPr>
          <w:bCs/>
          <w:i/>
          <w:iCs/>
          <w:bdr w:val="none" w:sz="0" w:space="0" w:color="auto" w:frame="1"/>
        </w:rPr>
      </w:pPr>
    </w:p>
    <w:p w14:paraId="2A3F982B"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Bring Back Boys Portal (Spring 2013)</w:t>
      </w:r>
    </w:p>
    <w:p w14:paraId="64BD779F" w14:textId="77777777" w:rsidR="00113771" w:rsidRPr="00DE2FA1" w:rsidRDefault="00113771" w:rsidP="00113771">
      <w:r w:rsidRPr="00DE2FA1">
        <w:rPr>
          <w:bCs/>
          <w:iCs/>
          <w:bdr w:val="none" w:sz="0" w:space="0" w:color="auto" w:frame="1"/>
        </w:rPr>
        <w:t xml:space="preserve">Developed a web portal that serves parents of boys to inform them of current research and strategies for raising healthy young men.  This including conducting interviews with leaders in the field as well developing reviews of digital games, movies, books.  Research findings, podcasts, videos, and popular press were also included. Partially funded by foundation grants.  </w:t>
      </w:r>
      <w:r w:rsidRPr="00DE2FA1">
        <w:t>http://www.bringbacktheboys.com/</w:t>
      </w:r>
    </w:p>
    <w:p w14:paraId="53A2EBF9" w14:textId="77777777" w:rsidR="00113771" w:rsidRDefault="00113771" w:rsidP="00113771">
      <w:pPr>
        <w:shd w:val="clear" w:color="auto" w:fill="FFFFFF"/>
        <w:spacing w:line="273" w:lineRule="atLeast"/>
        <w:textAlignment w:val="baseline"/>
        <w:rPr>
          <w:b/>
          <w:bCs/>
          <w:iCs/>
          <w:color w:val="000000" w:themeColor="text1"/>
          <w:bdr w:val="none" w:sz="0" w:space="0" w:color="auto" w:frame="1"/>
        </w:rPr>
      </w:pPr>
    </w:p>
    <w:p w14:paraId="2C4387CD" w14:textId="77777777" w:rsidR="00113771" w:rsidRPr="00314974" w:rsidRDefault="00113771" w:rsidP="00113771">
      <w:pPr>
        <w:shd w:val="clear" w:color="auto" w:fill="FFFFFF"/>
        <w:spacing w:line="273" w:lineRule="atLeast"/>
        <w:textAlignment w:val="baseline"/>
        <w:rPr>
          <w:b/>
          <w:bCs/>
          <w:iCs/>
          <w:color w:val="000000" w:themeColor="text1"/>
          <w:bdr w:val="none" w:sz="0" w:space="0" w:color="auto" w:frame="1"/>
        </w:rPr>
      </w:pPr>
      <w:r>
        <w:rPr>
          <w:b/>
          <w:bCs/>
          <w:iCs/>
          <w:color w:val="000000" w:themeColor="text1"/>
          <w:bdr w:val="none" w:sz="0" w:space="0" w:color="auto" w:frame="1"/>
        </w:rPr>
        <w:t>Collaborative Educational Outreach</w:t>
      </w:r>
      <w:r w:rsidRPr="00274EC4">
        <w:rPr>
          <w:b/>
          <w:bCs/>
          <w:iCs/>
          <w:color w:val="000000" w:themeColor="text1"/>
          <w:bdr w:val="none" w:sz="0" w:space="0" w:color="auto" w:frame="1"/>
        </w:rPr>
        <w:t xml:space="preserve"> </w:t>
      </w:r>
    </w:p>
    <w:p w14:paraId="35BD7CDE" w14:textId="77777777" w:rsidR="00113771" w:rsidRPr="00DE2FA1" w:rsidRDefault="00113771" w:rsidP="00113771">
      <w:pPr>
        <w:shd w:val="clear" w:color="auto" w:fill="FFFFFF"/>
        <w:rPr>
          <w:i/>
        </w:rPr>
      </w:pPr>
      <w:proofErr w:type="spellStart"/>
      <w:r w:rsidRPr="00DE2FA1">
        <w:rPr>
          <w:i/>
        </w:rPr>
        <w:t>Buckball</w:t>
      </w:r>
      <w:proofErr w:type="spellEnd"/>
      <w:r>
        <w:rPr>
          <w:i/>
        </w:rPr>
        <w:t xml:space="preserve"> (Spring 2015)</w:t>
      </w:r>
    </w:p>
    <w:p w14:paraId="416C2FBC" w14:textId="77777777" w:rsidR="00113771" w:rsidRPr="00DE2FA1" w:rsidRDefault="00113771" w:rsidP="00113771">
      <w:pPr>
        <w:shd w:val="clear" w:color="auto" w:fill="FFFFFF"/>
        <w:spacing w:line="273" w:lineRule="atLeast"/>
        <w:textAlignment w:val="baseline"/>
      </w:pPr>
      <w:r w:rsidRPr="00DE2FA1">
        <w:t>Video game developed for local football team. This customized game helps tailbacks to visualize running lanes, gain positive yards and avoid defenders.</w:t>
      </w:r>
    </w:p>
    <w:p w14:paraId="6E700607" w14:textId="77777777" w:rsidR="00113771" w:rsidRPr="00F95773" w:rsidRDefault="00113771" w:rsidP="00113771">
      <w:pPr>
        <w:shd w:val="clear" w:color="auto" w:fill="FFFFFF"/>
        <w:spacing w:line="273" w:lineRule="atLeast"/>
        <w:textAlignment w:val="baseline"/>
      </w:pPr>
      <w:r w:rsidRPr="00DE2FA1">
        <w:t>Retrieved from http://personal.psu.edu/jae208/WebBuildGamev2.html</w:t>
      </w:r>
    </w:p>
    <w:p w14:paraId="5AA4265D" w14:textId="77777777" w:rsidR="00113771" w:rsidRDefault="00113771" w:rsidP="00113771">
      <w:pPr>
        <w:rPr>
          <w:i/>
          <w:color w:val="000000" w:themeColor="text1"/>
        </w:rPr>
      </w:pPr>
    </w:p>
    <w:p w14:paraId="6660A64F" w14:textId="77777777" w:rsidR="00113771" w:rsidRPr="00C22E2F" w:rsidRDefault="00113771" w:rsidP="00113771">
      <w:pPr>
        <w:rPr>
          <w:i/>
          <w:color w:val="000000" w:themeColor="text1"/>
        </w:rPr>
      </w:pPr>
      <w:r>
        <w:rPr>
          <w:i/>
          <w:color w:val="000000" w:themeColor="text1"/>
        </w:rPr>
        <w:t>Video &amp; Podcast Productions</w:t>
      </w:r>
    </w:p>
    <w:p w14:paraId="24D90D73" w14:textId="77777777" w:rsidR="00113771" w:rsidRPr="00DE2FA1" w:rsidRDefault="00113771" w:rsidP="00113771">
      <w:pPr>
        <w:rPr>
          <w:color w:val="000000" w:themeColor="text1"/>
        </w:rPr>
      </w:pPr>
      <w:r w:rsidRPr="00DE2FA1">
        <w:rPr>
          <w:color w:val="000000" w:themeColor="text1"/>
        </w:rPr>
        <w:t xml:space="preserve">Engerman, J. A. (Producer), Carr-Chellman, A. (Interviewer), Squire, K. (Interviewee) (2014, June 14). Games Teach! So </w:t>
      </w:r>
      <w:proofErr w:type="spellStart"/>
      <w:r w:rsidRPr="00DE2FA1">
        <w:rPr>
          <w:color w:val="000000" w:themeColor="text1"/>
        </w:rPr>
        <w:t>Whats</w:t>
      </w:r>
      <w:proofErr w:type="spellEnd"/>
      <w:r w:rsidRPr="00DE2FA1">
        <w:rPr>
          <w:color w:val="000000" w:themeColor="text1"/>
        </w:rPr>
        <w:t xml:space="preserve"> Gender Got to Do With </w:t>
      </w:r>
      <w:proofErr w:type="gramStart"/>
      <w:r w:rsidRPr="00DE2FA1">
        <w:rPr>
          <w:color w:val="000000" w:themeColor="text1"/>
        </w:rPr>
        <w:t>It?.</w:t>
      </w:r>
      <w:proofErr w:type="gramEnd"/>
      <w:r w:rsidRPr="00DE2FA1">
        <w:rPr>
          <w:color w:val="000000" w:themeColor="text1"/>
        </w:rPr>
        <w:t xml:space="preserve"> [Audio </w:t>
      </w:r>
      <w:proofErr w:type="spellStart"/>
      <w:r w:rsidRPr="00DE2FA1">
        <w:rPr>
          <w:color w:val="000000" w:themeColor="text1"/>
        </w:rPr>
        <w:t>Podast</w:t>
      </w:r>
      <w:proofErr w:type="spellEnd"/>
      <w:r w:rsidRPr="00DE2FA1">
        <w:rPr>
          <w:color w:val="000000" w:themeColor="text1"/>
        </w:rPr>
        <w:t>]. Retrieved from https://soundcloud.com/jaengerman/games-teach-so-whats-gender-got-to-do-with-it-with-kurt-squire.</w:t>
      </w:r>
    </w:p>
    <w:p w14:paraId="35E5CC12" w14:textId="77777777" w:rsidR="00113771" w:rsidRPr="00DE2FA1" w:rsidRDefault="00113771" w:rsidP="00113771">
      <w:pPr>
        <w:shd w:val="clear" w:color="auto" w:fill="FFFFFF"/>
        <w:spacing w:line="273" w:lineRule="atLeast"/>
        <w:textAlignment w:val="baseline"/>
        <w:rPr>
          <w:b/>
          <w:bCs/>
          <w:i/>
          <w:iCs/>
          <w:color w:val="000000" w:themeColor="text1"/>
          <w:bdr w:val="none" w:sz="0" w:space="0" w:color="auto" w:frame="1"/>
        </w:rPr>
      </w:pPr>
    </w:p>
    <w:p w14:paraId="4BD29978" w14:textId="77777777" w:rsidR="00113771" w:rsidRPr="00DE2FA1" w:rsidRDefault="00113771" w:rsidP="00113771">
      <w:pPr>
        <w:rPr>
          <w:color w:val="000000" w:themeColor="text1"/>
        </w:rPr>
      </w:pPr>
      <w:r w:rsidRPr="00DE2FA1">
        <w:rPr>
          <w:color w:val="000000" w:themeColor="text1"/>
        </w:rPr>
        <w:t xml:space="preserve">Engerman, J. A., Carr-Chellman, A. (Interviewers) &amp; </w:t>
      </w:r>
      <w:proofErr w:type="spellStart"/>
      <w:r w:rsidRPr="00DE2FA1">
        <w:rPr>
          <w:color w:val="000000" w:themeColor="text1"/>
        </w:rPr>
        <w:t>Darvasi</w:t>
      </w:r>
      <w:proofErr w:type="spellEnd"/>
      <w:r w:rsidRPr="00DE2FA1">
        <w:rPr>
          <w:color w:val="000000" w:themeColor="text1"/>
        </w:rPr>
        <w:t xml:space="preserve">, P. (Interviewee). (2014). Ludic Learning and Games in Education with Paul </w:t>
      </w:r>
      <w:proofErr w:type="spellStart"/>
      <w:r w:rsidRPr="00DE2FA1">
        <w:rPr>
          <w:color w:val="000000" w:themeColor="text1"/>
        </w:rPr>
        <w:t>Darvasi</w:t>
      </w:r>
      <w:proofErr w:type="spellEnd"/>
      <w:r w:rsidRPr="00DE2FA1">
        <w:rPr>
          <w:color w:val="000000" w:themeColor="text1"/>
        </w:rPr>
        <w:t> [Video file]. Retrieved from </w:t>
      </w:r>
      <w:r w:rsidRPr="00DE2FA1">
        <w:t>https://www.youtube.com/watch?v=S2x0R8njWz8</w:t>
      </w:r>
    </w:p>
    <w:p w14:paraId="69565CA5" w14:textId="77777777" w:rsidR="00113771" w:rsidRPr="00DE2FA1" w:rsidRDefault="00113771" w:rsidP="00113771">
      <w:pPr>
        <w:shd w:val="clear" w:color="auto" w:fill="FFFFFF"/>
        <w:spacing w:line="273" w:lineRule="atLeast"/>
        <w:textAlignment w:val="baseline"/>
        <w:rPr>
          <w:b/>
          <w:bCs/>
          <w:iCs/>
          <w:color w:val="000000" w:themeColor="text1"/>
          <w:bdr w:val="none" w:sz="0" w:space="0" w:color="auto" w:frame="1"/>
        </w:rPr>
      </w:pPr>
    </w:p>
    <w:p w14:paraId="312D0DCB" w14:textId="77777777" w:rsidR="00113771" w:rsidRPr="00DE2FA1" w:rsidRDefault="00113771" w:rsidP="00113771">
      <w:pPr>
        <w:rPr>
          <w:color w:val="000000" w:themeColor="text1"/>
        </w:rPr>
      </w:pPr>
      <w:r w:rsidRPr="00DE2FA1">
        <w:rPr>
          <w:color w:val="000000" w:themeColor="text1"/>
        </w:rPr>
        <w:t>Engerman, J. A. (Producer), Gee, J. (Interviewee) (2014, June 14). </w:t>
      </w:r>
      <w:r w:rsidRPr="00DE2FA1">
        <w:rPr>
          <w:i/>
          <w:iCs/>
          <w:color w:val="000000" w:themeColor="text1"/>
          <w:bdr w:val="none" w:sz="0" w:space="0" w:color="auto" w:frame="1"/>
        </w:rPr>
        <w:t>Why Identity Matters with James Gee</w:t>
      </w:r>
      <w:r w:rsidRPr="00DE2FA1">
        <w:rPr>
          <w:color w:val="000000" w:themeColor="text1"/>
        </w:rPr>
        <w:t xml:space="preserve">. [Audio </w:t>
      </w:r>
      <w:proofErr w:type="spellStart"/>
      <w:r w:rsidRPr="00DE2FA1">
        <w:rPr>
          <w:color w:val="000000" w:themeColor="text1"/>
        </w:rPr>
        <w:t>Podast</w:t>
      </w:r>
      <w:proofErr w:type="spellEnd"/>
      <w:r w:rsidRPr="00DE2FA1">
        <w:rPr>
          <w:color w:val="000000" w:themeColor="text1"/>
        </w:rPr>
        <w:t>]. Retrieved from </w:t>
      </w:r>
      <w:r w:rsidRPr="00DE2FA1">
        <w:t>https://soundcloud.com/jaengerman/james-gee-identify-matters</w:t>
      </w:r>
    </w:p>
    <w:p w14:paraId="2876F525" w14:textId="77777777" w:rsidR="00113771" w:rsidRPr="00DE2FA1" w:rsidRDefault="00113771" w:rsidP="00113771">
      <w:pPr>
        <w:rPr>
          <w:color w:val="000000" w:themeColor="text1"/>
        </w:rPr>
      </w:pPr>
    </w:p>
    <w:p w14:paraId="76A76275" w14:textId="77777777" w:rsidR="00113771" w:rsidRPr="00DE2FA1" w:rsidRDefault="00113771" w:rsidP="00113771">
      <w:r w:rsidRPr="00DE2FA1">
        <w:rPr>
          <w:color w:val="000000" w:themeColor="text1"/>
        </w:rPr>
        <w:t>Engerman, J. A., (Interviewer) &amp; Tunis, S. (Interviewee). (2014). TLO: Perspectives (Teacher1) [Video file]. Retrieved from </w:t>
      </w:r>
      <w:r w:rsidRPr="00DE2FA1">
        <w:t>https://www.youtube.com/watch?v=zKLTHDiIUK0</w:t>
      </w:r>
    </w:p>
    <w:p w14:paraId="7D2BC747" w14:textId="77777777" w:rsidR="001E3BB0" w:rsidRDefault="001E3BB0" w:rsidP="00113771">
      <w:pPr>
        <w:rPr>
          <w:color w:val="000000" w:themeColor="text1"/>
        </w:rPr>
      </w:pPr>
    </w:p>
    <w:p w14:paraId="0E79106D" w14:textId="77777777" w:rsidR="00113771" w:rsidRPr="00DE2FA1" w:rsidRDefault="00113771" w:rsidP="00113771">
      <w:pPr>
        <w:rPr>
          <w:color w:val="000000" w:themeColor="text1"/>
        </w:rPr>
      </w:pPr>
      <w:r w:rsidRPr="00DE2FA1">
        <w:rPr>
          <w:color w:val="000000" w:themeColor="text1"/>
        </w:rPr>
        <w:t xml:space="preserve">Engerman, J. A., (Interviewer) &amp; </w:t>
      </w:r>
      <w:proofErr w:type="spellStart"/>
      <w:r w:rsidRPr="00DE2FA1">
        <w:rPr>
          <w:color w:val="000000" w:themeColor="text1"/>
        </w:rPr>
        <w:t>Scrothe</w:t>
      </w:r>
      <w:proofErr w:type="spellEnd"/>
      <w:r w:rsidRPr="00DE2FA1">
        <w:rPr>
          <w:color w:val="000000" w:themeColor="text1"/>
        </w:rPr>
        <w:t>, S. (Interviewee). (2014). TLO: Perspectives (Teacher2) [Video file]. Retrieved from </w:t>
      </w:r>
      <w:r w:rsidRPr="00DE2FA1">
        <w:t>https://www.youtube.com/watch?v=2dmLTllHMuA</w:t>
      </w:r>
    </w:p>
    <w:p w14:paraId="5577EB0E" w14:textId="77777777" w:rsidR="00113771" w:rsidRPr="00DE2FA1" w:rsidRDefault="00113771" w:rsidP="00113771">
      <w:pPr>
        <w:shd w:val="clear" w:color="auto" w:fill="FFFFFF"/>
        <w:spacing w:line="273" w:lineRule="atLeast"/>
        <w:textAlignment w:val="baseline"/>
      </w:pPr>
    </w:p>
    <w:p w14:paraId="74816088" w14:textId="77777777" w:rsidR="00113771" w:rsidRPr="00DE2FA1" w:rsidRDefault="00113771" w:rsidP="00113771">
      <w:pPr>
        <w:rPr>
          <w:color w:val="000000" w:themeColor="text1"/>
        </w:rPr>
      </w:pPr>
      <w:r w:rsidRPr="00DE2FA1">
        <w:rPr>
          <w:color w:val="000000" w:themeColor="text1"/>
        </w:rPr>
        <w:lastRenderedPageBreak/>
        <w:t>Engerman, J. A., (Interviewer) &amp; Seely, B. (Interviewee). (2014). TLO: Perspectives (BoardMember1) [Video file]. Retrieved from </w:t>
      </w:r>
      <w:r w:rsidRPr="00DE2FA1">
        <w:t>https://www.youtube.com/watch?v=yPEy33PVw5A</w:t>
      </w:r>
    </w:p>
    <w:p w14:paraId="2261498E" w14:textId="77777777" w:rsidR="00113771" w:rsidRPr="00DE2FA1" w:rsidRDefault="00113771" w:rsidP="00113771">
      <w:pPr>
        <w:shd w:val="clear" w:color="auto" w:fill="FFFFFF"/>
        <w:spacing w:line="273" w:lineRule="atLeast"/>
        <w:textAlignment w:val="baseline"/>
      </w:pPr>
    </w:p>
    <w:p w14:paraId="094F81B7" w14:textId="77777777" w:rsidR="00113771" w:rsidRPr="00DE2FA1" w:rsidRDefault="00113771" w:rsidP="00113771">
      <w:r w:rsidRPr="00DE2FA1">
        <w:rPr>
          <w:color w:val="000000" w:themeColor="text1"/>
        </w:rPr>
        <w:t xml:space="preserve">Engerman, J. A., (Interviewer) &amp; </w:t>
      </w:r>
      <w:proofErr w:type="spellStart"/>
      <w:r w:rsidRPr="00DE2FA1">
        <w:rPr>
          <w:color w:val="000000" w:themeColor="text1"/>
        </w:rPr>
        <w:t>Calarco</w:t>
      </w:r>
      <w:proofErr w:type="spellEnd"/>
      <w:r w:rsidRPr="00DE2FA1">
        <w:rPr>
          <w:color w:val="000000" w:themeColor="text1"/>
        </w:rPr>
        <w:t>, W. (Interviewee). (2014). TLO: Perspectives (BoardMember2) [Video file]. Retrieved from </w:t>
      </w:r>
      <w:r w:rsidRPr="00DE2FA1">
        <w:t>https://www.youtube.com/watch?v=iWSA37ANeB4</w:t>
      </w:r>
    </w:p>
    <w:p w14:paraId="4A2FF4A4" w14:textId="77777777" w:rsidR="00113771" w:rsidRPr="00DE2FA1" w:rsidRDefault="00113771" w:rsidP="00113771">
      <w:pPr>
        <w:shd w:val="clear" w:color="auto" w:fill="FFFFFF"/>
        <w:rPr>
          <w:rFonts w:cs="Baskerville"/>
          <w:i/>
          <w:kern w:val="36"/>
        </w:rPr>
      </w:pPr>
      <w:r w:rsidRPr="00DE2FA1">
        <w:rPr>
          <w:rFonts w:cs="Baskerville"/>
          <w:i/>
          <w:kern w:val="36"/>
        </w:rPr>
        <w:t>Teacher Education Website (Spring 2011)</w:t>
      </w:r>
    </w:p>
    <w:p w14:paraId="36862060" w14:textId="4015929E" w:rsidR="00113771" w:rsidRPr="0086706E" w:rsidRDefault="00113771" w:rsidP="00113771">
      <w:pPr>
        <w:shd w:val="clear" w:color="auto" w:fill="FFFFFF"/>
        <w:rPr>
          <w:rFonts w:cs="Baskerville"/>
          <w:kern w:val="36"/>
        </w:rPr>
      </w:pPr>
      <w:r w:rsidRPr="00DE2FA1">
        <w:rPr>
          <w:rFonts w:cs="Baskerville"/>
          <w:kern w:val="36"/>
        </w:rPr>
        <w:t xml:space="preserve">Developed a website for </w:t>
      </w:r>
      <w:r w:rsidR="00933B8F" w:rsidRPr="00DE2FA1">
        <w:rPr>
          <w:rFonts w:cs="Baskerville"/>
          <w:kern w:val="36"/>
        </w:rPr>
        <w:t>pre-service</w:t>
      </w:r>
      <w:r w:rsidRPr="00DE2FA1">
        <w:rPr>
          <w:rFonts w:cs="Baskerville"/>
          <w:kern w:val="36"/>
        </w:rPr>
        <w:t xml:space="preserve"> teacher education to be used as reliable resource. Retrieved from https://sites.google.com/site/teacherresourcesite1/</w:t>
      </w:r>
    </w:p>
    <w:p w14:paraId="5BE19939" w14:textId="77777777" w:rsidR="006016FB" w:rsidRDefault="006016FB" w:rsidP="00113771">
      <w:pPr>
        <w:shd w:val="clear" w:color="auto" w:fill="FFFFFF"/>
        <w:rPr>
          <w:rFonts w:cs="Baskerville"/>
          <w:i/>
          <w:kern w:val="36"/>
        </w:rPr>
      </w:pPr>
    </w:p>
    <w:p w14:paraId="5294CDE1" w14:textId="6ACD2A6D" w:rsidR="00113771" w:rsidRPr="00DE2FA1" w:rsidRDefault="00113771" w:rsidP="00113771">
      <w:pPr>
        <w:shd w:val="clear" w:color="auto" w:fill="FFFFFF"/>
        <w:rPr>
          <w:rFonts w:cs="Baskerville"/>
          <w:i/>
          <w:kern w:val="36"/>
        </w:rPr>
      </w:pPr>
      <w:r w:rsidRPr="00DE2FA1">
        <w:rPr>
          <w:rFonts w:cs="Baskerville"/>
          <w:i/>
          <w:kern w:val="36"/>
        </w:rPr>
        <w:t>Student Centered Video (Spring 2011)</w:t>
      </w:r>
    </w:p>
    <w:p w14:paraId="31AB03C3" w14:textId="77777777" w:rsidR="00113771" w:rsidRPr="00DE2FA1" w:rsidRDefault="00113771" w:rsidP="00113771">
      <w:pPr>
        <w:shd w:val="clear" w:color="auto" w:fill="FFFFFF"/>
        <w:rPr>
          <w:rFonts w:cs="Baskerville"/>
          <w:kern w:val="36"/>
        </w:rPr>
      </w:pPr>
      <w:r w:rsidRPr="00DE2FA1">
        <w:rPr>
          <w:rFonts w:cs="Baskerville"/>
          <w:kern w:val="36"/>
        </w:rPr>
        <w:t xml:space="preserve">Produced and developed a video on student centered instruction. </w:t>
      </w:r>
    </w:p>
    <w:p w14:paraId="08BC0D36" w14:textId="77777777" w:rsidR="00113771" w:rsidRPr="00DE2FA1" w:rsidRDefault="00113771" w:rsidP="00113771">
      <w:pPr>
        <w:shd w:val="clear" w:color="auto" w:fill="FFFFFF"/>
      </w:pPr>
      <w:r w:rsidRPr="00DE2FA1">
        <w:rPr>
          <w:rFonts w:cs="Baskerville"/>
          <w:kern w:val="36"/>
        </w:rPr>
        <w:t>Retrieved from https://www.youtube.com/watch?v=3z4vs22kkFo</w:t>
      </w:r>
    </w:p>
    <w:p w14:paraId="31537B07" w14:textId="77777777" w:rsidR="00113771" w:rsidRDefault="00113771" w:rsidP="00113771">
      <w:pPr>
        <w:shd w:val="clear" w:color="auto" w:fill="FFFFFF"/>
        <w:spacing w:line="273" w:lineRule="atLeast"/>
        <w:textAlignment w:val="baseline"/>
        <w:rPr>
          <w:i/>
        </w:rPr>
      </w:pPr>
    </w:p>
    <w:p w14:paraId="6AA38E09" w14:textId="77777777" w:rsidR="00113771" w:rsidRPr="00DE2FA1" w:rsidRDefault="00113771" w:rsidP="00113771">
      <w:pPr>
        <w:shd w:val="clear" w:color="auto" w:fill="FFFFFF"/>
        <w:spacing w:line="273" w:lineRule="atLeast"/>
        <w:textAlignment w:val="baseline"/>
        <w:rPr>
          <w:i/>
        </w:rPr>
      </w:pPr>
      <w:r w:rsidRPr="00DE2FA1">
        <w:rPr>
          <w:i/>
        </w:rPr>
        <w:t>Public Service Announcement (2010)</w:t>
      </w:r>
    </w:p>
    <w:p w14:paraId="2E165CD6" w14:textId="3E2B4C9D" w:rsidR="00113771" w:rsidRPr="00113771" w:rsidRDefault="00113771" w:rsidP="00113771">
      <w:pPr>
        <w:shd w:val="clear" w:color="auto" w:fill="FFFFFF"/>
        <w:spacing w:line="273" w:lineRule="atLeast"/>
        <w:textAlignment w:val="baseline"/>
      </w:pPr>
      <w:r w:rsidRPr="00DE2FA1">
        <w:t>Designed a public service announcement for local radio stations for “Move it Outside Day”. This school sponsored initiative bring</w:t>
      </w:r>
      <w:r>
        <w:t>s</w:t>
      </w:r>
      <w:r w:rsidRPr="00DE2FA1">
        <w:t xml:space="preserve"> childhood obesity awareness to the</w:t>
      </w:r>
      <w:r>
        <w:t xml:space="preserve"> </w:t>
      </w:r>
      <w:r w:rsidRPr="00DE2FA1">
        <w:t xml:space="preserve">community as it encourages the community, along with students, to participate in outdoor activities. </w:t>
      </w:r>
    </w:p>
    <w:p w14:paraId="6F771769" w14:textId="006B4EFA" w:rsidR="00934835" w:rsidRDefault="00E9040C" w:rsidP="00D70668">
      <w:pPr>
        <w:shd w:val="clear" w:color="auto" w:fill="FFFFFF"/>
        <w:outlineLvl w:val="0"/>
        <w:rPr>
          <w:rFonts w:cs="Baskerville"/>
          <w:b/>
          <w:kern w:val="36"/>
          <w:sz w:val="28"/>
          <w:szCs w:val="28"/>
        </w:rPr>
      </w:pPr>
      <w:r>
        <w:rPr>
          <w:noProof/>
        </w:rPr>
        <w:pict w14:anchorId="29E188D2">
          <v:shape id="_x0000_i1026" type="#_x0000_t75" alt="BD15155_" style="width:6in;height:7.2pt;mso-width-percent:0;mso-height-percent:0;mso-width-percent:0;mso-height-percent:0" o:hrpct="0" o:hralign="center" o:hr="t">
            <v:imagedata r:id="rId8" o:title="BD15155_"/>
          </v:shape>
        </w:pict>
      </w:r>
    </w:p>
    <w:p w14:paraId="1DC619F6" w14:textId="1FD4FDE9" w:rsidR="003A6537" w:rsidRPr="00307FCC" w:rsidRDefault="00274EC4" w:rsidP="00D70668">
      <w:pPr>
        <w:shd w:val="clear" w:color="auto" w:fill="FFFFFF"/>
        <w:outlineLvl w:val="0"/>
        <w:rPr>
          <w:rFonts w:cs="Baskerville"/>
          <w:b/>
          <w:kern w:val="36"/>
          <w:sz w:val="28"/>
          <w:szCs w:val="28"/>
        </w:rPr>
      </w:pPr>
      <w:r w:rsidRPr="00307FCC">
        <w:rPr>
          <w:rFonts w:cs="Baskerville"/>
          <w:b/>
          <w:kern w:val="36"/>
          <w:sz w:val="28"/>
          <w:szCs w:val="28"/>
        </w:rPr>
        <w:t xml:space="preserve">C. </w:t>
      </w:r>
      <w:r w:rsidR="00D70668" w:rsidRPr="00307FCC">
        <w:rPr>
          <w:rFonts w:cs="Baskerville"/>
          <w:b/>
          <w:kern w:val="36"/>
          <w:sz w:val="28"/>
          <w:szCs w:val="28"/>
        </w:rPr>
        <w:t>Service to Profession</w:t>
      </w:r>
    </w:p>
    <w:p w14:paraId="16418527" w14:textId="55A49EDF" w:rsidR="00A14FFA" w:rsidRPr="00307FCC" w:rsidRDefault="00A14FFA" w:rsidP="00D70668">
      <w:pPr>
        <w:shd w:val="clear" w:color="auto" w:fill="FFFFFF"/>
        <w:outlineLvl w:val="0"/>
        <w:rPr>
          <w:rFonts w:cs="Baskerville"/>
          <w:b/>
          <w:kern w:val="36"/>
        </w:rPr>
      </w:pPr>
    </w:p>
    <w:p w14:paraId="1713DD4F" w14:textId="53FC3C57" w:rsidR="00DC469C" w:rsidRDefault="00DC469C" w:rsidP="00333F89">
      <w:pPr>
        <w:shd w:val="clear" w:color="auto" w:fill="FFFFFF"/>
        <w:outlineLvl w:val="0"/>
        <w:rPr>
          <w:rFonts w:cs="Baskerville"/>
          <w:b/>
          <w:kern w:val="36"/>
        </w:rPr>
      </w:pPr>
      <w:r w:rsidRPr="00DC469C">
        <w:rPr>
          <w:rFonts w:cs="Baskerville"/>
          <w:b/>
          <w:kern w:val="36"/>
        </w:rPr>
        <w:t>Third Party Posts</w:t>
      </w:r>
      <w:r>
        <w:rPr>
          <w:rFonts w:cs="Baskerville"/>
          <w:b/>
          <w:kern w:val="36"/>
        </w:rPr>
        <w:t>:</w:t>
      </w:r>
    </w:p>
    <w:p w14:paraId="0EA3C82D" w14:textId="486B1951" w:rsidR="00DC469C" w:rsidRPr="00DC469C" w:rsidRDefault="00DC469C" w:rsidP="00333F89">
      <w:pPr>
        <w:shd w:val="clear" w:color="auto" w:fill="FFFFFF"/>
        <w:outlineLvl w:val="0"/>
        <w:rPr>
          <w:rFonts w:cs="Baskerville"/>
          <w:kern w:val="36"/>
        </w:rPr>
      </w:pPr>
      <w:proofErr w:type="spellStart"/>
      <w:r>
        <w:rPr>
          <w:rFonts w:cs="Baskerville"/>
          <w:kern w:val="36"/>
        </w:rPr>
        <w:t>Maddrell</w:t>
      </w:r>
      <w:proofErr w:type="spellEnd"/>
      <w:r>
        <w:rPr>
          <w:rFonts w:cs="Baskerville"/>
          <w:kern w:val="36"/>
        </w:rPr>
        <w:t xml:space="preserve">, J. </w:t>
      </w:r>
      <w:r w:rsidRPr="00DC7CB1">
        <w:rPr>
          <w:rFonts w:cs="Baskerville"/>
          <w:kern w:val="36"/>
        </w:rPr>
        <w:t xml:space="preserve">&amp; </w:t>
      </w:r>
      <w:r w:rsidRPr="00DC469C">
        <w:rPr>
          <w:rFonts w:cs="Baskerville"/>
          <w:b/>
          <w:kern w:val="36"/>
        </w:rPr>
        <w:t>Engerman, J.A.</w:t>
      </w:r>
      <w:r>
        <w:rPr>
          <w:rFonts w:cs="Baskerville"/>
          <w:kern w:val="36"/>
        </w:rPr>
        <w:t xml:space="preserve"> (March, 2019). Designed to Inspire. Designers for Learning Retrieved from </w:t>
      </w:r>
      <w:r w:rsidRPr="00DC469C">
        <w:rPr>
          <w:rFonts w:cs="Baskerville"/>
          <w:kern w:val="36"/>
        </w:rPr>
        <w:t>https://www.designedtoinspire.com/blog/84365-dr-esports/</w:t>
      </w:r>
    </w:p>
    <w:p w14:paraId="3E34A440" w14:textId="28D3EAD3" w:rsidR="00DC469C" w:rsidRDefault="00DC469C" w:rsidP="00333F89">
      <w:pPr>
        <w:shd w:val="clear" w:color="auto" w:fill="FFFFFF"/>
        <w:outlineLvl w:val="0"/>
        <w:rPr>
          <w:rFonts w:cs="Baskerville"/>
          <w:b/>
          <w:kern w:val="36"/>
        </w:rPr>
      </w:pPr>
    </w:p>
    <w:p w14:paraId="64E459D2" w14:textId="0E051974" w:rsidR="00DC469C" w:rsidRPr="00DC469C" w:rsidRDefault="00DC469C" w:rsidP="00333F89">
      <w:pPr>
        <w:shd w:val="clear" w:color="auto" w:fill="FFFFFF"/>
        <w:outlineLvl w:val="0"/>
        <w:rPr>
          <w:rFonts w:cs="Baskerville"/>
          <w:kern w:val="36"/>
        </w:rPr>
      </w:pPr>
      <w:r>
        <w:rPr>
          <w:rFonts w:cs="Baskerville"/>
          <w:kern w:val="36"/>
        </w:rPr>
        <w:t xml:space="preserve">Dorsey, J., </w:t>
      </w:r>
      <w:r w:rsidRPr="00DC469C">
        <w:rPr>
          <w:rFonts w:cs="Baskerville"/>
          <w:b/>
          <w:kern w:val="36"/>
        </w:rPr>
        <w:t>Engerman, J.A</w:t>
      </w:r>
      <w:r>
        <w:rPr>
          <w:rFonts w:cs="Baskerville"/>
          <w:kern w:val="36"/>
        </w:rPr>
        <w:t>. Otto, R. (March, 2019). ESU Receives grant to introduce Esports to At Risk Youth. Local News BRC 13</w:t>
      </w:r>
      <w:r w:rsidR="0000703C">
        <w:rPr>
          <w:rFonts w:cs="Baskerville"/>
          <w:kern w:val="36"/>
        </w:rPr>
        <w:t xml:space="preserve">. </w:t>
      </w:r>
      <w:r w:rsidR="0000703C" w:rsidRPr="0002570B">
        <w:rPr>
          <w:rFonts w:cs="Baskerville"/>
          <w:kern w:val="36"/>
        </w:rPr>
        <w:t xml:space="preserve">Retrieved from </w:t>
      </w:r>
      <w:hyperlink r:id="rId9" w:history="1">
        <w:r w:rsidR="0000703C" w:rsidRPr="0002570B">
          <w:rPr>
            <w:rStyle w:val="Hyperlink"/>
            <w:rFonts w:cs="Baskerville"/>
            <w:kern w:val="36"/>
          </w:rPr>
          <w:t>https://www.brctv13.com/news/local-news/23685-esu-recieves-grant-to-indroduce-esports-to-at-risk-youth</w:t>
        </w:r>
      </w:hyperlink>
    </w:p>
    <w:p w14:paraId="62359B75" w14:textId="0641A7B1" w:rsidR="0000703C" w:rsidRDefault="0000703C" w:rsidP="00333F89">
      <w:pPr>
        <w:shd w:val="clear" w:color="auto" w:fill="FFFFFF"/>
        <w:outlineLvl w:val="0"/>
        <w:rPr>
          <w:rFonts w:cs="Baskerville"/>
          <w:b/>
          <w:kern w:val="36"/>
        </w:rPr>
      </w:pPr>
    </w:p>
    <w:p w14:paraId="44F932BB" w14:textId="77777777" w:rsidR="0000703C" w:rsidRPr="0000703C" w:rsidRDefault="0000703C" w:rsidP="0000703C">
      <w:r w:rsidRPr="0000703C">
        <w:rPr>
          <w:rFonts w:ascii="Calibri" w:hAnsi="Calibri" w:cs="Calibri"/>
          <w:color w:val="000000"/>
          <w:sz w:val="22"/>
          <w:szCs w:val="22"/>
          <w:highlight w:val="yellow"/>
          <w:shd w:val="clear" w:color="auto" w:fill="FFFFFF"/>
        </w:rPr>
        <w:t>Warriors </w:t>
      </w:r>
      <w:r w:rsidRPr="0000703C">
        <w:rPr>
          <w:rFonts w:ascii="Calibri" w:hAnsi="Calibri" w:cs="Calibri"/>
          <w:color w:val="000000"/>
          <w:sz w:val="22"/>
          <w:szCs w:val="22"/>
          <w:highlight w:val="yellow"/>
          <w:bdr w:val="none" w:sz="0" w:space="0" w:color="auto" w:frame="1"/>
          <w:shd w:val="clear" w:color="auto" w:fill="FFFFFF"/>
        </w:rPr>
        <w:t>Football</w:t>
      </w:r>
      <w:r w:rsidRPr="0000703C">
        <w:rPr>
          <w:rFonts w:ascii="Calibri" w:hAnsi="Calibri" w:cs="Calibri"/>
          <w:color w:val="000000"/>
          <w:sz w:val="22"/>
          <w:szCs w:val="22"/>
          <w:highlight w:val="yellow"/>
          <w:shd w:val="clear" w:color="auto" w:fill="FFFFFF"/>
        </w:rPr>
        <w:t> Networking Night.</w:t>
      </w:r>
    </w:p>
    <w:p w14:paraId="1FCAD5B8" w14:textId="4375B1F6" w:rsidR="0000703C" w:rsidRDefault="0000703C" w:rsidP="00333F89">
      <w:pPr>
        <w:shd w:val="clear" w:color="auto" w:fill="FFFFFF"/>
        <w:outlineLvl w:val="0"/>
        <w:rPr>
          <w:rFonts w:cs="Baskerville"/>
          <w:b/>
          <w:kern w:val="36"/>
        </w:rPr>
      </w:pPr>
    </w:p>
    <w:p w14:paraId="1538F419" w14:textId="77777777" w:rsidR="0000703C" w:rsidRDefault="0000703C" w:rsidP="00333F89">
      <w:pPr>
        <w:shd w:val="clear" w:color="auto" w:fill="FFFFFF"/>
        <w:outlineLvl w:val="0"/>
        <w:rPr>
          <w:rFonts w:cs="Baskerville"/>
          <w:b/>
          <w:kern w:val="36"/>
        </w:rPr>
      </w:pPr>
    </w:p>
    <w:p w14:paraId="3C3D12E6" w14:textId="7DD93D2C" w:rsidR="000D7882" w:rsidRPr="009E0B55" w:rsidRDefault="00DC469C" w:rsidP="00333F89">
      <w:pPr>
        <w:shd w:val="clear" w:color="auto" w:fill="FFFFFF"/>
        <w:outlineLvl w:val="0"/>
        <w:rPr>
          <w:rFonts w:cs="Baskerville"/>
          <w:b/>
          <w:kern w:val="36"/>
        </w:rPr>
      </w:pPr>
      <w:r w:rsidRPr="00DC469C">
        <w:rPr>
          <w:rFonts w:cs="Baskerville"/>
          <w:b/>
          <w:kern w:val="36"/>
        </w:rPr>
        <w:t>Outreach</w:t>
      </w:r>
      <w:r>
        <w:rPr>
          <w:rFonts w:cs="Baskerville"/>
          <w:b/>
          <w:kern w:val="36"/>
        </w:rPr>
        <w:t>:</w:t>
      </w:r>
    </w:p>
    <w:p w14:paraId="0054C154" w14:textId="6E9E9D63" w:rsidR="000D7882" w:rsidRPr="000D7882" w:rsidRDefault="000D7882" w:rsidP="000D7882">
      <w:pPr>
        <w:pStyle w:val="Heading1"/>
        <w:shd w:val="clear" w:color="auto" w:fill="FFFFFF"/>
        <w:spacing w:before="0" w:beforeAutospacing="0" w:after="120" w:afterAutospacing="0" w:line="291" w:lineRule="atLeast"/>
        <w:rPr>
          <w:rFonts w:ascii="Times New Roman" w:hAnsi="Times New Roman" w:cs="Times New Roman"/>
          <w:b w:val="0"/>
          <w:color w:val="222222"/>
          <w:sz w:val="24"/>
          <w:szCs w:val="24"/>
        </w:rPr>
      </w:pPr>
      <w:r w:rsidRPr="000D7882">
        <w:rPr>
          <w:rFonts w:ascii="Times New Roman" w:hAnsi="Times New Roman" w:cs="Times New Roman"/>
          <w:b w:val="0"/>
          <w:sz w:val="24"/>
          <w:szCs w:val="24"/>
        </w:rPr>
        <w:t>Totten, A. (2019).</w:t>
      </w:r>
      <w:r w:rsidRPr="000D7882">
        <w:rPr>
          <w:rFonts w:ascii="Times New Roman" w:hAnsi="Times New Roman" w:cs="Times New Roman"/>
          <w:b w:val="0"/>
          <w:color w:val="222222"/>
          <w:sz w:val="24"/>
          <w:szCs w:val="24"/>
        </w:rPr>
        <w:t xml:space="preserve"> Dr. Engerman Shares Life Story </w:t>
      </w:r>
      <w:proofErr w:type="gramStart"/>
      <w:r w:rsidRPr="000D7882">
        <w:rPr>
          <w:rFonts w:ascii="Times New Roman" w:hAnsi="Times New Roman" w:cs="Times New Roman"/>
          <w:b w:val="0"/>
          <w:color w:val="222222"/>
          <w:sz w:val="24"/>
          <w:szCs w:val="24"/>
        </w:rPr>
        <w:t>And</w:t>
      </w:r>
      <w:proofErr w:type="gramEnd"/>
      <w:r w:rsidRPr="000D7882">
        <w:rPr>
          <w:rFonts w:ascii="Times New Roman" w:hAnsi="Times New Roman" w:cs="Times New Roman"/>
          <w:b w:val="0"/>
          <w:color w:val="222222"/>
          <w:sz w:val="24"/>
          <w:szCs w:val="24"/>
        </w:rPr>
        <w:t xml:space="preserve"> Philosophy. </w:t>
      </w:r>
      <w:r w:rsidRPr="000D7882">
        <w:rPr>
          <w:rFonts w:ascii="Times New Roman" w:hAnsi="Times New Roman" w:cs="Times New Roman"/>
          <w:b w:val="0"/>
          <w:sz w:val="24"/>
          <w:szCs w:val="24"/>
        </w:rPr>
        <w:t xml:space="preserve">Retrieved from </w:t>
      </w:r>
      <w:r w:rsidRPr="000D7882">
        <w:rPr>
          <w:rFonts w:ascii="Times New Roman" w:hAnsi="Times New Roman" w:cs="Times New Roman"/>
          <w:b w:val="0"/>
          <w:sz w:val="24"/>
          <w:szCs w:val="24"/>
        </w:rPr>
        <w:br/>
      </w:r>
      <w:r w:rsidRPr="000D7882">
        <w:rPr>
          <w:rFonts w:ascii="Times New Roman" w:hAnsi="Times New Roman" w:cs="Times New Roman"/>
          <w:b w:val="0"/>
          <w:color w:val="1155CC"/>
          <w:sz w:val="24"/>
          <w:szCs w:val="24"/>
          <w:u w:val="single"/>
          <w:shd w:val="clear" w:color="auto" w:fill="FFFFFF"/>
        </w:rPr>
        <w:t>http://thestroudcourier.com/2019/04/04/dr-engerman-shares-life-story-and-philosophy/</w:t>
      </w:r>
    </w:p>
    <w:p w14:paraId="4E5C4838" w14:textId="77777777" w:rsidR="000D7882" w:rsidRPr="00DC469C" w:rsidRDefault="000D7882" w:rsidP="00333F89">
      <w:pPr>
        <w:shd w:val="clear" w:color="auto" w:fill="FFFFFF"/>
        <w:outlineLvl w:val="0"/>
        <w:rPr>
          <w:rFonts w:cs="Baskerville"/>
          <w:b/>
          <w:kern w:val="36"/>
        </w:rPr>
      </w:pPr>
    </w:p>
    <w:p w14:paraId="7F766328" w14:textId="0106FE38" w:rsidR="00A14FFA" w:rsidRPr="0002570B" w:rsidRDefault="00A14FFA" w:rsidP="00333F89">
      <w:pPr>
        <w:shd w:val="clear" w:color="auto" w:fill="FFFFFF"/>
        <w:outlineLvl w:val="0"/>
        <w:rPr>
          <w:rFonts w:cs="Baskerville"/>
          <w:kern w:val="36"/>
        </w:rPr>
      </w:pPr>
      <w:r w:rsidRPr="0002570B">
        <w:rPr>
          <w:rFonts w:cs="Baskerville"/>
          <w:kern w:val="36"/>
        </w:rPr>
        <w:t xml:space="preserve">ESportsU Foundations Local News Coverage (March, 2019). ESU Receives Grant to Introduce </w:t>
      </w:r>
      <w:proofErr w:type="spellStart"/>
      <w:r w:rsidRPr="0002570B">
        <w:rPr>
          <w:rFonts w:cs="Baskerville"/>
          <w:kern w:val="36"/>
        </w:rPr>
        <w:t>ESports</w:t>
      </w:r>
      <w:proofErr w:type="spellEnd"/>
      <w:r w:rsidRPr="0002570B">
        <w:rPr>
          <w:rFonts w:cs="Baskerville"/>
          <w:kern w:val="36"/>
        </w:rPr>
        <w:t xml:space="preserve"> to At-Risk Youth. Retrieved from </w:t>
      </w:r>
      <w:hyperlink r:id="rId10" w:history="1">
        <w:r w:rsidRPr="0002570B">
          <w:rPr>
            <w:rStyle w:val="Hyperlink"/>
            <w:rFonts w:cs="Baskerville"/>
            <w:kern w:val="36"/>
          </w:rPr>
          <w:t>https://www.brctv13.com/news/local-news/23685-esu-recieves-grant-to-indroduce-esports-to-at-risk-youth</w:t>
        </w:r>
      </w:hyperlink>
    </w:p>
    <w:p w14:paraId="0E42EB84" w14:textId="5FED5145" w:rsidR="00A14FFA" w:rsidRDefault="00A14FFA" w:rsidP="00333F89">
      <w:pPr>
        <w:shd w:val="clear" w:color="auto" w:fill="FFFFFF"/>
        <w:outlineLvl w:val="0"/>
        <w:rPr>
          <w:rFonts w:cs="Baskerville"/>
          <w:kern w:val="36"/>
        </w:rPr>
      </w:pPr>
    </w:p>
    <w:p w14:paraId="2A851663" w14:textId="7F860110" w:rsidR="0000703C" w:rsidRPr="0000703C" w:rsidRDefault="0000703C" w:rsidP="0000703C">
      <w:pPr>
        <w:pStyle w:val="Heading1"/>
        <w:shd w:val="clear" w:color="auto" w:fill="FFFFFF"/>
        <w:spacing w:before="0" w:beforeAutospacing="0" w:after="0" w:afterAutospacing="0"/>
        <w:rPr>
          <w:rFonts w:ascii="Times New Roman" w:hAnsi="Times New Roman" w:cs="Times New Roman"/>
          <w:b w:val="0"/>
          <w:color w:val="333333"/>
          <w:sz w:val="24"/>
          <w:szCs w:val="24"/>
        </w:rPr>
      </w:pPr>
      <w:r w:rsidRPr="0000703C">
        <w:rPr>
          <w:rFonts w:ascii="Times New Roman" w:hAnsi="Times New Roman" w:cs="Times New Roman"/>
          <w:b w:val="0"/>
          <w:sz w:val="24"/>
          <w:szCs w:val="24"/>
        </w:rPr>
        <w:t>ESU Insider</w:t>
      </w:r>
      <w:r>
        <w:rPr>
          <w:rFonts w:ascii="Times New Roman" w:hAnsi="Times New Roman" w:cs="Times New Roman"/>
          <w:sz w:val="24"/>
          <w:szCs w:val="24"/>
        </w:rPr>
        <w:t xml:space="preserve"> </w:t>
      </w:r>
      <w:r w:rsidRPr="0000703C">
        <w:rPr>
          <w:rFonts w:ascii="Times New Roman" w:hAnsi="Times New Roman" w:cs="Times New Roman"/>
          <w:b w:val="0"/>
          <w:sz w:val="24"/>
          <w:szCs w:val="24"/>
        </w:rPr>
        <w:t xml:space="preserve">(January, 2019). </w:t>
      </w:r>
      <w:r w:rsidRPr="0000703C">
        <w:rPr>
          <w:rFonts w:ascii="Times New Roman" w:hAnsi="Times New Roman" w:cs="Times New Roman"/>
          <w:b w:val="0"/>
          <w:color w:val="333333"/>
          <w:sz w:val="24"/>
          <w:szCs w:val="24"/>
        </w:rPr>
        <w:t xml:space="preserve">Digital Media Technologies Faculty Hope to Create Pathways to STEM Careers, Educate At-Risk Youth through </w:t>
      </w:r>
      <w:proofErr w:type="spellStart"/>
      <w:r w:rsidRPr="0000703C">
        <w:rPr>
          <w:rFonts w:ascii="Times New Roman" w:hAnsi="Times New Roman" w:cs="Times New Roman"/>
          <w:b w:val="0"/>
          <w:color w:val="333333"/>
          <w:sz w:val="24"/>
          <w:szCs w:val="24"/>
        </w:rPr>
        <w:t>Esports</w:t>
      </w:r>
      <w:proofErr w:type="spellEnd"/>
      <w:r w:rsidRPr="0000703C">
        <w:rPr>
          <w:rFonts w:ascii="Times New Roman" w:hAnsi="Times New Roman" w:cs="Times New Roman"/>
          <w:b w:val="0"/>
          <w:color w:val="333333"/>
          <w:sz w:val="24"/>
          <w:szCs w:val="24"/>
        </w:rPr>
        <w:t xml:space="preserve"> and Creative Media</w:t>
      </w:r>
    </w:p>
    <w:p w14:paraId="42F5A871" w14:textId="654BDDB3" w:rsidR="0000703C" w:rsidRPr="0000703C" w:rsidRDefault="0000703C" w:rsidP="0000703C">
      <w:r w:rsidRPr="0000703C">
        <w:rPr>
          <w:kern w:val="36"/>
        </w:rPr>
        <w:t xml:space="preserve">Retrieved from </w:t>
      </w:r>
      <w:hyperlink r:id="rId11" w:history="1">
        <w:r w:rsidRPr="0000703C">
          <w:rPr>
            <w:rStyle w:val="Hyperlink"/>
          </w:rPr>
          <w:t>https://quantum.esu.edu/insider/digital-media-technologies-faculty-hope-to-create-pathways-to-stem-careers-educate-at-risk-youth-through-esports-and-creative-media/</w:t>
        </w:r>
      </w:hyperlink>
    </w:p>
    <w:p w14:paraId="57652FF3" w14:textId="77777777" w:rsidR="0000703C" w:rsidRPr="0002570B" w:rsidRDefault="0000703C" w:rsidP="00333F89">
      <w:pPr>
        <w:shd w:val="clear" w:color="auto" w:fill="FFFFFF"/>
        <w:outlineLvl w:val="0"/>
        <w:rPr>
          <w:rFonts w:cs="Baskerville"/>
          <w:kern w:val="36"/>
        </w:rPr>
      </w:pPr>
    </w:p>
    <w:p w14:paraId="5162A091" w14:textId="77777777" w:rsidR="0000703C" w:rsidRPr="00DC7CB1" w:rsidRDefault="0000703C" w:rsidP="0000703C">
      <w:pPr>
        <w:shd w:val="clear" w:color="auto" w:fill="FFFFFF"/>
        <w:outlineLvl w:val="0"/>
        <w:rPr>
          <w:rFonts w:cs="Baskerville"/>
          <w:kern w:val="36"/>
        </w:rPr>
      </w:pPr>
      <w:proofErr w:type="spellStart"/>
      <w:r w:rsidRPr="00DC7CB1">
        <w:rPr>
          <w:rFonts w:cs="Baskerville"/>
          <w:b/>
          <w:kern w:val="36"/>
        </w:rPr>
        <w:lastRenderedPageBreak/>
        <w:t>Engerman</w:t>
      </w:r>
      <w:proofErr w:type="spellEnd"/>
      <w:r w:rsidRPr="00DC7CB1">
        <w:rPr>
          <w:rFonts w:cs="Baskerville"/>
          <w:b/>
          <w:kern w:val="36"/>
        </w:rPr>
        <w:t>, J. A.,</w:t>
      </w:r>
      <w:r w:rsidRPr="00DC7CB1">
        <w:rPr>
          <w:rFonts w:cs="Baskerville"/>
          <w:kern w:val="36"/>
        </w:rPr>
        <w:t xml:space="preserve"> Otto, R. (February, 2019). </w:t>
      </w:r>
      <w:proofErr w:type="spellStart"/>
      <w:r w:rsidRPr="00DC7CB1">
        <w:rPr>
          <w:rFonts w:cs="Baskerville"/>
          <w:kern w:val="36"/>
        </w:rPr>
        <w:t>Esports</w:t>
      </w:r>
      <w:proofErr w:type="spellEnd"/>
      <w:r w:rsidRPr="00DC7CB1">
        <w:rPr>
          <w:rFonts w:cs="Baskerville"/>
          <w:kern w:val="36"/>
        </w:rPr>
        <w:t xml:space="preserve"> Day at the Capitol. Press conference at the Capital. Harrisburg, PA.</w:t>
      </w:r>
    </w:p>
    <w:p w14:paraId="71AE93A2" w14:textId="77777777" w:rsidR="0000703C" w:rsidRDefault="0000703C" w:rsidP="003F332F">
      <w:pPr>
        <w:pStyle w:val="Heading1"/>
        <w:shd w:val="clear" w:color="auto" w:fill="FFFFFF"/>
        <w:spacing w:before="0" w:beforeAutospacing="0" w:after="0" w:afterAutospacing="0"/>
        <w:rPr>
          <w:rFonts w:ascii="Times New Roman" w:hAnsi="Times New Roman" w:cs="Baskerville"/>
          <w:b w:val="0"/>
          <w:bCs w:val="0"/>
          <w:sz w:val="24"/>
          <w:szCs w:val="24"/>
        </w:rPr>
      </w:pPr>
    </w:p>
    <w:p w14:paraId="4ABD2DE4" w14:textId="6F823816" w:rsidR="003F332F" w:rsidRPr="00FA74F6" w:rsidRDefault="003F332F" w:rsidP="003F332F">
      <w:pPr>
        <w:pStyle w:val="Heading1"/>
        <w:shd w:val="clear" w:color="auto" w:fill="FFFFFF"/>
        <w:spacing w:before="0" w:beforeAutospacing="0" w:after="0" w:afterAutospacing="0"/>
        <w:rPr>
          <w:rFonts w:ascii="Times New Roman" w:hAnsi="Times New Roman" w:cs="Baskerville"/>
          <w:b w:val="0"/>
          <w:bCs w:val="0"/>
          <w:sz w:val="24"/>
          <w:szCs w:val="24"/>
        </w:rPr>
      </w:pPr>
      <w:r w:rsidRPr="00FA74F6">
        <w:rPr>
          <w:rFonts w:ascii="Times New Roman" w:hAnsi="Times New Roman" w:cs="Baskerville"/>
          <w:b w:val="0"/>
          <w:bCs w:val="0"/>
          <w:sz w:val="24"/>
          <w:szCs w:val="24"/>
        </w:rPr>
        <w:t xml:space="preserve">Otto, R., </w:t>
      </w:r>
      <w:r w:rsidRPr="00DC7CB1">
        <w:rPr>
          <w:rFonts w:ascii="Times New Roman" w:hAnsi="Times New Roman" w:cs="Baskerville"/>
          <w:bCs w:val="0"/>
          <w:sz w:val="24"/>
          <w:szCs w:val="24"/>
        </w:rPr>
        <w:t>Engerman, J. A.</w:t>
      </w:r>
      <w:r w:rsidRPr="00FA74F6">
        <w:rPr>
          <w:rFonts w:ascii="Times New Roman" w:hAnsi="Times New Roman" w:cs="Baskerville"/>
          <w:b w:val="0"/>
          <w:bCs w:val="0"/>
          <w:sz w:val="24"/>
          <w:szCs w:val="24"/>
        </w:rPr>
        <w:t xml:space="preserve"> (July, 2018). The Emergence of the ESU Digital Warriors</w:t>
      </w:r>
    </w:p>
    <w:p w14:paraId="3E4DD3A5" w14:textId="4FB6B81C" w:rsidR="003F332F" w:rsidRDefault="003F332F" w:rsidP="00333F89">
      <w:pPr>
        <w:shd w:val="clear" w:color="auto" w:fill="FFFFFF"/>
        <w:outlineLvl w:val="0"/>
        <w:rPr>
          <w:rFonts w:cs="Baskerville"/>
          <w:kern w:val="36"/>
        </w:rPr>
      </w:pPr>
      <w:r>
        <w:rPr>
          <w:rFonts w:cs="Baskerville"/>
          <w:kern w:val="36"/>
        </w:rPr>
        <w:t xml:space="preserve">Retrieved from </w:t>
      </w:r>
      <w:r w:rsidRPr="00025F11">
        <w:rPr>
          <w:rFonts w:cs="Baskerville"/>
          <w:kern w:val="36"/>
        </w:rPr>
        <w:t>https://dmlcentral.net/emergence-of-the-esu-digital-warriors/</w:t>
      </w:r>
    </w:p>
    <w:p w14:paraId="32A9F9A4" w14:textId="46AA2486" w:rsidR="00933B8F" w:rsidRPr="00DC7CB1" w:rsidRDefault="00933B8F" w:rsidP="00D70668">
      <w:pPr>
        <w:shd w:val="clear" w:color="auto" w:fill="FFFFFF"/>
        <w:outlineLvl w:val="0"/>
        <w:rPr>
          <w:rFonts w:cs="Baskerville"/>
          <w:kern w:val="36"/>
        </w:rPr>
      </w:pPr>
    </w:p>
    <w:p w14:paraId="1A7959C6" w14:textId="79C765E7" w:rsidR="00933B8F" w:rsidRPr="00DC7CB1" w:rsidRDefault="00DC7CB1" w:rsidP="00D70668">
      <w:pPr>
        <w:shd w:val="clear" w:color="auto" w:fill="FFFFFF"/>
        <w:outlineLvl w:val="0"/>
        <w:rPr>
          <w:rFonts w:cs="Baskerville"/>
          <w:kern w:val="36"/>
        </w:rPr>
      </w:pPr>
      <w:r w:rsidRPr="00DC7CB1">
        <w:rPr>
          <w:rFonts w:cs="Baskerville"/>
          <w:b/>
          <w:kern w:val="36"/>
        </w:rPr>
        <w:t>Engerman, J.A.</w:t>
      </w:r>
      <w:r w:rsidRPr="00DC7CB1">
        <w:rPr>
          <w:rFonts w:cs="Baskerville"/>
          <w:kern w:val="36"/>
        </w:rPr>
        <w:t xml:space="preserve"> </w:t>
      </w:r>
      <w:r w:rsidR="00307FCC" w:rsidRPr="00DC7CB1">
        <w:rPr>
          <w:rFonts w:cs="Baskerville"/>
          <w:kern w:val="36"/>
        </w:rPr>
        <w:t>(</w:t>
      </w:r>
      <w:r w:rsidRPr="00DC7CB1">
        <w:rPr>
          <w:rFonts w:cs="Baskerville"/>
          <w:kern w:val="36"/>
        </w:rPr>
        <w:t xml:space="preserve">October, </w:t>
      </w:r>
      <w:r w:rsidR="00933B8F" w:rsidRPr="00DC7CB1">
        <w:rPr>
          <w:rFonts w:cs="Baskerville"/>
          <w:kern w:val="36"/>
        </w:rPr>
        <w:t>2018</w:t>
      </w:r>
      <w:r w:rsidR="00307FCC" w:rsidRPr="00DC7CB1">
        <w:rPr>
          <w:rFonts w:cs="Baskerville"/>
          <w:kern w:val="36"/>
        </w:rPr>
        <w:t>)</w:t>
      </w:r>
      <w:r w:rsidRPr="00DC7CB1">
        <w:rPr>
          <w:rFonts w:cs="Baskerville"/>
          <w:kern w:val="36"/>
        </w:rPr>
        <w:t>. Anti-Defamation League Charrette. ADL Fellowship Workshop. New York, NY.</w:t>
      </w:r>
    </w:p>
    <w:p w14:paraId="73CDF08C" w14:textId="77777777" w:rsidR="0000703C" w:rsidRDefault="0000703C" w:rsidP="0000703C">
      <w:pPr>
        <w:shd w:val="clear" w:color="auto" w:fill="FFFFFF"/>
        <w:outlineLvl w:val="0"/>
        <w:rPr>
          <w:rFonts w:cs="Baskerville"/>
          <w:b/>
          <w:kern w:val="36"/>
        </w:rPr>
      </w:pPr>
    </w:p>
    <w:p w14:paraId="34A76A8A" w14:textId="3E92248B" w:rsidR="0002570B" w:rsidRDefault="0000703C" w:rsidP="00D70668">
      <w:pPr>
        <w:shd w:val="clear" w:color="auto" w:fill="FFFFFF"/>
        <w:outlineLvl w:val="0"/>
        <w:rPr>
          <w:rFonts w:cs="Baskerville"/>
          <w:kern w:val="36"/>
        </w:rPr>
      </w:pPr>
      <w:proofErr w:type="spellStart"/>
      <w:r w:rsidRPr="00DC7CB1">
        <w:rPr>
          <w:rFonts w:cs="Baskerville"/>
          <w:b/>
          <w:kern w:val="36"/>
        </w:rPr>
        <w:t>Engerman</w:t>
      </w:r>
      <w:proofErr w:type="spellEnd"/>
      <w:r w:rsidRPr="00DC7CB1">
        <w:rPr>
          <w:rFonts w:cs="Baskerville"/>
          <w:b/>
          <w:kern w:val="36"/>
        </w:rPr>
        <w:t>, J.A.</w:t>
      </w:r>
      <w:r>
        <w:rPr>
          <w:rFonts w:cs="Baskerville"/>
          <w:kern w:val="36"/>
        </w:rPr>
        <w:t xml:space="preserve"> (November, 2018). Ant-Defamation League</w:t>
      </w:r>
      <w:r w:rsidRPr="00DC7CB1">
        <w:rPr>
          <w:rFonts w:cs="Baskerville"/>
          <w:kern w:val="36"/>
        </w:rPr>
        <w:t xml:space="preserve"> Sports League </w:t>
      </w:r>
      <w:proofErr w:type="spellStart"/>
      <w:r w:rsidRPr="00DC7CB1">
        <w:rPr>
          <w:rFonts w:cs="Baskerville"/>
          <w:kern w:val="36"/>
        </w:rPr>
        <w:t>Esports</w:t>
      </w:r>
      <w:proofErr w:type="spellEnd"/>
      <w:r w:rsidRPr="00DC7CB1">
        <w:rPr>
          <w:rFonts w:cs="Baskerville"/>
          <w:kern w:val="36"/>
        </w:rPr>
        <w:t xml:space="preserve"> </w:t>
      </w:r>
      <w:r>
        <w:rPr>
          <w:rFonts w:cs="Baskerville"/>
          <w:kern w:val="36"/>
        </w:rPr>
        <w:t xml:space="preserve">Virtual </w:t>
      </w:r>
      <w:r w:rsidRPr="00DC7CB1">
        <w:rPr>
          <w:rFonts w:cs="Baskerville"/>
          <w:kern w:val="36"/>
        </w:rPr>
        <w:t>Presentation</w:t>
      </w:r>
      <w:r>
        <w:rPr>
          <w:rFonts w:cs="Baskerville"/>
          <w:kern w:val="36"/>
        </w:rPr>
        <w:t>.</w:t>
      </w:r>
      <w:r w:rsidRPr="00DC7CB1">
        <w:rPr>
          <w:rFonts w:cs="Baskerville"/>
          <w:kern w:val="36"/>
        </w:rPr>
        <w:t xml:space="preserve"> </w:t>
      </w:r>
      <w:r>
        <w:rPr>
          <w:rFonts w:cs="Baskerville"/>
          <w:kern w:val="36"/>
        </w:rPr>
        <w:t>ADL Executive Council. New York, NY.</w:t>
      </w:r>
    </w:p>
    <w:p w14:paraId="38E0EBE9" w14:textId="77777777" w:rsidR="0000703C" w:rsidRPr="00DC7CB1" w:rsidRDefault="0000703C" w:rsidP="00D70668">
      <w:pPr>
        <w:shd w:val="clear" w:color="auto" w:fill="FFFFFF"/>
        <w:outlineLvl w:val="0"/>
        <w:rPr>
          <w:rFonts w:cs="Baskerville"/>
          <w:kern w:val="36"/>
        </w:rPr>
      </w:pPr>
    </w:p>
    <w:p w14:paraId="7C37C446" w14:textId="084456EC" w:rsidR="00933B8F" w:rsidRPr="00DC7CB1" w:rsidRDefault="00DC7CB1" w:rsidP="00D70668">
      <w:pPr>
        <w:shd w:val="clear" w:color="auto" w:fill="FFFFFF"/>
        <w:outlineLvl w:val="0"/>
        <w:rPr>
          <w:rFonts w:cs="Baskerville"/>
          <w:kern w:val="36"/>
        </w:rPr>
      </w:pPr>
      <w:r w:rsidRPr="00DC7CB1">
        <w:rPr>
          <w:rFonts w:cs="Baskerville"/>
          <w:b/>
          <w:kern w:val="36"/>
        </w:rPr>
        <w:t>Engerman, J.A.</w:t>
      </w:r>
      <w:r w:rsidRPr="00DC7CB1">
        <w:rPr>
          <w:rFonts w:cs="Baskerville"/>
          <w:kern w:val="36"/>
        </w:rPr>
        <w:t xml:space="preserve"> (October, 2018). Anti-Defamation League</w:t>
      </w:r>
      <w:r w:rsidR="00933B8F" w:rsidRPr="00DC7CB1">
        <w:rPr>
          <w:rFonts w:cs="Baskerville"/>
          <w:kern w:val="36"/>
        </w:rPr>
        <w:t xml:space="preserve"> </w:t>
      </w:r>
      <w:r w:rsidR="00307FCC" w:rsidRPr="00DC7CB1">
        <w:rPr>
          <w:rFonts w:cs="Baskerville"/>
          <w:kern w:val="36"/>
        </w:rPr>
        <w:t xml:space="preserve">Games Based Learning Fellowship Panel </w:t>
      </w:r>
      <w:r w:rsidR="00933B8F" w:rsidRPr="00DC7CB1">
        <w:rPr>
          <w:rFonts w:cs="Baskerville"/>
          <w:kern w:val="36"/>
        </w:rPr>
        <w:t xml:space="preserve">Podcast </w:t>
      </w:r>
      <w:r w:rsidR="00307FCC" w:rsidRPr="00DC7CB1">
        <w:rPr>
          <w:rFonts w:cs="Baskerville"/>
          <w:kern w:val="36"/>
        </w:rPr>
        <w:t>(</w:t>
      </w:r>
      <w:r w:rsidR="00933B8F" w:rsidRPr="00DC7CB1">
        <w:rPr>
          <w:rFonts w:cs="Baskerville"/>
          <w:kern w:val="36"/>
        </w:rPr>
        <w:t>2018</w:t>
      </w:r>
      <w:r w:rsidR="00307FCC" w:rsidRPr="00DC7CB1">
        <w:rPr>
          <w:rFonts w:cs="Baskerville"/>
          <w:kern w:val="36"/>
        </w:rPr>
        <w:t>)</w:t>
      </w:r>
      <w:r w:rsidRPr="00DC7CB1">
        <w:rPr>
          <w:rFonts w:cs="Baskerville"/>
          <w:kern w:val="36"/>
        </w:rPr>
        <w:t>. ADL Charrette. New York, NY.</w:t>
      </w:r>
    </w:p>
    <w:p w14:paraId="5D593CD6" w14:textId="77777777" w:rsidR="0002570B" w:rsidRPr="00DC7CB1" w:rsidRDefault="0002570B" w:rsidP="00D70668">
      <w:pPr>
        <w:shd w:val="clear" w:color="auto" w:fill="FFFFFF"/>
        <w:outlineLvl w:val="0"/>
        <w:rPr>
          <w:rFonts w:cs="Baskerville"/>
          <w:kern w:val="36"/>
        </w:rPr>
      </w:pPr>
    </w:p>
    <w:p w14:paraId="07CB49CF" w14:textId="5C387497" w:rsidR="00933B8F" w:rsidRPr="0002570B" w:rsidRDefault="00DC7CB1" w:rsidP="00D70668">
      <w:pPr>
        <w:shd w:val="clear" w:color="auto" w:fill="FFFFFF"/>
        <w:outlineLvl w:val="0"/>
        <w:rPr>
          <w:rFonts w:cs="Baskerville"/>
          <w:kern w:val="36"/>
        </w:rPr>
      </w:pPr>
      <w:r w:rsidRPr="00DC7CB1">
        <w:rPr>
          <w:rFonts w:cs="Baskerville"/>
          <w:b/>
          <w:kern w:val="36"/>
        </w:rPr>
        <w:t>Engerman, J.A.</w:t>
      </w:r>
      <w:r>
        <w:rPr>
          <w:rFonts w:cs="Baskerville"/>
          <w:kern w:val="36"/>
        </w:rPr>
        <w:t xml:space="preserve"> (September, 2018). </w:t>
      </w:r>
      <w:r w:rsidR="00933B8F" w:rsidRPr="00DC7CB1">
        <w:rPr>
          <w:rFonts w:cs="Baskerville"/>
          <w:kern w:val="36"/>
        </w:rPr>
        <w:t xml:space="preserve">My </w:t>
      </w:r>
      <w:r w:rsidR="00307FCC" w:rsidRPr="00DC7CB1">
        <w:rPr>
          <w:rFonts w:cs="Baskerville"/>
          <w:kern w:val="36"/>
        </w:rPr>
        <w:t>Brother’s</w:t>
      </w:r>
      <w:r w:rsidR="00933B8F" w:rsidRPr="00DC7CB1">
        <w:rPr>
          <w:rFonts w:cs="Baskerville"/>
          <w:kern w:val="36"/>
        </w:rPr>
        <w:t xml:space="preserve"> Keeper Keynote</w:t>
      </w:r>
      <w:r>
        <w:rPr>
          <w:rFonts w:cs="Baskerville"/>
          <w:kern w:val="36"/>
        </w:rPr>
        <w:t xml:space="preserve">. East Stroudsburg University, PA. </w:t>
      </w:r>
      <w:r w:rsidR="00933B8F" w:rsidRPr="00DC7CB1">
        <w:rPr>
          <w:rFonts w:cs="Baskerville"/>
          <w:kern w:val="36"/>
        </w:rPr>
        <w:t xml:space="preserve"> </w:t>
      </w:r>
    </w:p>
    <w:p w14:paraId="2D2592A3" w14:textId="5CE0586E" w:rsidR="00933B8F" w:rsidRPr="005C1EA6" w:rsidRDefault="00933B8F" w:rsidP="00D70668">
      <w:pPr>
        <w:shd w:val="clear" w:color="auto" w:fill="FFFFFF"/>
        <w:outlineLvl w:val="0"/>
        <w:rPr>
          <w:rFonts w:cs="Baskerville"/>
          <w:b/>
          <w:kern w:val="36"/>
          <w:highlight w:val="yellow"/>
        </w:rPr>
      </w:pPr>
    </w:p>
    <w:p w14:paraId="057FF849" w14:textId="2CC2062A" w:rsidR="005C1EA6" w:rsidRPr="0002570B" w:rsidRDefault="005C1EA6" w:rsidP="005C1EA6">
      <w:pPr>
        <w:shd w:val="clear" w:color="auto" w:fill="FFFFFF"/>
        <w:outlineLvl w:val="0"/>
        <w:rPr>
          <w:rFonts w:cs="Baskerville"/>
          <w:b/>
          <w:kern w:val="36"/>
        </w:rPr>
      </w:pPr>
      <w:r w:rsidRPr="0002570B">
        <w:rPr>
          <w:rFonts w:cs="Baskerville"/>
          <w:b/>
          <w:kern w:val="36"/>
        </w:rPr>
        <w:t>Guest Lecturer:</w:t>
      </w:r>
    </w:p>
    <w:p w14:paraId="2A7353FF" w14:textId="6B547EFA" w:rsidR="005C1EA6" w:rsidRPr="0002570B" w:rsidRDefault="005C1EA6" w:rsidP="005C1EA6">
      <w:pPr>
        <w:shd w:val="clear" w:color="auto" w:fill="FFFFFF"/>
        <w:outlineLvl w:val="0"/>
        <w:rPr>
          <w:rFonts w:cs="Baskerville"/>
          <w:kern w:val="36"/>
        </w:rPr>
      </w:pPr>
      <w:proofErr w:type="spellStart"/>
      <w:r w:rsidRPr="0002570B">
        <w:rPr>
          <w:rFonts w:cs="Baskerville"/>
          <w:kern w:val="36"/>
        </w:rPr>
        <w:t>Mamta</w:t>
      </w:r>
      <w:proofErr w:type="spellEnd"/>
      <w:r w:rsidRPr="0002570B">
        <w:rPr>
          <w:rFonts w:cs="Baskerville"/>
          <w:kern w:val="36"/>
        </w:rPr>
        <w:t xml:space="preserve"> Shah, Ph.D.</w:t>
      </w:r>
      <w:r w:rsidRPr="0002570B">
        <w:rPr>
          <w:rFonts w:cs="Baskerville"/>
          <w:b/>
          <w:kern w:val="36"/>
        </w:rPr>
        <w:t xml:space="preserve"> </w:t>
      </w:r>
      <w:r w:rsidRPr="0002570B">
        <w:rPr>
          <w:rFonts w:cs="Baskerville"/>
          <w:kern w:val="36"/>
        </w:rPr>
        <w:t>Drexel University. Guest Lecturer</w:t>
      </w:r>
    </w:p>
    <w:p w14:paraId="3133815D" w14:textId="77777777" w:rsidR="005C1EA6" w:rsidRPr="0002570B" w:rsidRDefault="00E9040C" w:rsidP="005C1EA6">
      <w:hyperlink r:id="rId12" w:tgtFrame="_blank" w:history="1">
        <w:r w:rsidR="005C1EA6" w:rsidRPr="0002570B">
          <w:rPr>
            <w:rStyle w:val="Hyperlink"/>
            <w:color w:val="1155CC"/>
            <w:shd w:val="clear" w:color="auto" w:fill="FFFFFF"/>
          </w:rPr>
          <w:t>https://www.dropbox.com/sh/ltqr61jl2vdbaqs/AAARRAHhg1ne5zKYha5dVgyua?dl=0</w:t>
        </w:r>
      </w:hyperlink>
    </w:p>
    <w:p w14:paraId="23983887" w14:textId="449356B8" w:rsidR="005C1EA6" w:rsidRDefault="005C1EA6" w:rsidP="005C1EA6">
      <w:pPr>
        <w:shd w:val="clear" w:color="auto" w:fill="FFFFFF"/>
        <w:outlineLvl w:val="0"/>
        <w:rPr>
          <w:rFonts w:cs="Baskerville"/>
          <w:kern w:val="36"/>
        </w:rPr>
      </w:pPr>
    </w:p>
    <w:p w14:paraId="10C07C5C" w14:textId="10187E35" w:rsidR="00D86AB4" w:rsidRPr="0000703C" w:rsidRDefault="00D86AB4" w:rsidP="005E7927">
      <w:r w:rsidRPr="0000703C">
        <w:rPr>
          <w:color w:val="222222"/>
          <w:shd w:val="clear" w:color="auto" w:fill="FFFFFF"/>
        </w:rPr>
        <w:t xml:space="preserve">Gerber, H.R. &amp; </w:t>
      </w:r>
      <w:r w:rsidRPr="0000703C">
        <w:rPr>
          <w:b/>
          <w:color w:val="222222"/>
          <w:shd w:val="clear" w:color="auto" w:fill="FFFFFF"/>
        </w:rPr>
        <w:t>Engerman, J.</w:t>
      </w:r>
      <w:r w:rsidRPr="0000703C">
        <w:rPr>
          <w:color w:val="222222"/>
          <w:shd w:val="clear" w:color="auto" w:fill="FFFFFF"/>
        </w:rPr>
        <w:t xml:space="preserve"> A (2018, November). </w:t>
      </w:r>
      <w:r w:rsidRPr="0000703C">
        <w:rPr>
          <w:i/>
          <w:iCs/>
          <w:color w:val="222222"/>
          <w:shd w:val="clear" w:color="auto" w:fill="FFFFFF"/>
        </w:rPr>
        <w:t>Blockchain, cryptocurrencies, an </w:t>
      </w:r>
      <w:proofErr w:type="gramStart"/>
      <w:r w:rsidRPr="0000703C">
        <w:rPr>
          <w:i/>
          <w:iCs/>
          <w:color w:val="222222"/>
          <w:shd w:val="clear" w:color="auto" w:fill="FFFFFF"/>
        </w:rPr>
        <w:t>alternate methods</w:t>
      </w:r>
      <w:proofErr w:type="gramEnd"/>
      <w:r w:rsidRPr="0000703C">
        <w:rPr>
          <w:i/>
          <w:iCs/>
          <w:color w:val="222222"/>
          <w:shd w:val="clear" w:color="auto" w:fill="FFFFFF"/>
        </w:rPr>
        <w:t xml:space="preserve"> for rethinking educational change. </w:t>
      </w:r>
      <w:r w:rsidRPr="0000703C">
        <w:rPr>
          <w:color w:val="222222"/>
          <w:shd w:val="clear" w:color="auto" w:fill="FFFFFF"/>
        </w:rPr>
        <w:t>Invited lecture for Technology &amp; Creative Expression class at The University of Toronto.</w:t>
      </w:r>
    </w:p>
    <w:p w14:paraId="45AACD50" w14:textId="77777777" w:rsidR="00D86AB4" w:rsidRDefault="00D86AB4" w:rsidP="005C1EA6">
      <w:pPr>
        <w:shd w:val="clear" w:color="auto" w:fill="FFFFFF"/>
        <w:outlineLvl w:val="0"/>
        <w:rPr>
          <w:rFonts w:cs="Baskerville"/>
          <w:kern w:val="36"/>
        </w:rPr>
      </w:pPr>
    </w:p>
    <w:p w14:paraId="27125C1E" w14:textId="0E7B7AE3" w:rsidR="00E861E3" w:rsidRPr="00E861E3" w:rsidRDefault="005C1EA6" w:rsidP="00E861E3">
      <w:pPr>
        <w:shd w:val="clear" w:color="auto" w:fill="FFFFFF"/>
        <w:outlineLvl w:val="0"/>
        <w:rPr>
          <w:rFonts w:cs="Baskerville"/>
          <w:kern w:val="36"/>
        </w:rPr>
      </w:pPr>
      <w:proofErr w:type="spellStart"/>
      <w:r w:rsidRPr="0002570B">
        <w:rPr>
          <w:rFonts w:cs="Baskerville"/>
          <w:kern w:val="36"/>
        </w:rPr>
        <w:t>Tiejan</w:t>
      </w:r>
      <w:proofErr w:type="spellEnd"/>
      <w:r w:rsidR="00FA74F6" w:rsidRPr="0002570B">
        <w:rPr>
          <w:rFonts w:cs="Baskerville"/>
          <w:kern w:val="36"/>
        </w:rPr>
        <w:t xml:space="preserve">, </w:t>
      </w:r>
      <w:r w:rsidR="005E7927">
        <w:rPr>
          <w:rFonts w:cs="Baskerville"/>
          <w:kern w:val="36"/>
        </w:rPr>
        <w:t>P.</w:t>
      </w:r>
      <w:r w:rsidR="0002570B" w:rsidRPr="0002570B">
        <w:rPr>
          <w:rFonts w:cs="Baskerville"/>
          <w:kern w:val="36"/>
        </w:rPr>
        <w:t>,</w:t>
      </w:r>
      <w:r w:rsidR="005E7927">
        <w:rPr>
          <w:rFonts w:cs="Baskerville"/>
          <w:kern w:val="36"/>
        </w:rPr>
        <w:t xml:space="preserve"> </w:t>
      </w:r>
      <w:r w:rsidR="005E7927" w:rsidRPr="005E7927">
        <w:rPr>
          <w:rFonts w:cs="Baskerville"/>
          <w:b/>
          <w:kern w:val="36"/>
        </w:rPr>
        <w:t>Engerman, J. A.</w:t>
      </w:r>
      <w:r w:rsidR="005E7927">
        <w:rPr>
          <w:rFonts w:cs="Baskerville"/>
          <w:kern w:val="36"/>
        </w:rPr>
        <w:t xml:space="preserve"> (October, 2018). </w:t>
      </w:r>
      <w:r w:rsidR="005E7927" w:rsidRPr="005E7927">
        <w:rPr>
          <w:rFonts w:cs="Baskerville"/>
          <w:i/>
          <w:kern w:val="36"/>
        </w:rPr>
        <w:t>Games Based Learning Tools</w:t>
      </w:r>
      <w:r w:rsidR="005E7927">
        <w:rPr>
          <w:rFonts w:cs="Baskerville"/>
          <w:kern w:val="36"/>
        </w:rPr>
        <w:t xml:space="preserve"> </w:t>
      </w:r>
      <w:r w:rsidR="005E7927" w:rsidRPr="005E7927">
        <w:rPr>
          <w:rFonts w:cs="Baskerville"/>
          <w:i/>
          <w:kern w:val="36"/>
        </w:rPr>
        <w:t>for Students and Teachers</w:t>
      </w:r>
      <w:r w:rsidR="005E7927">
        <w:rPr>
          <w:rFonts w:cs="Baskerville"/>
          <w:kern w:val="36"/>
        </w:rPr>
        <w:t>.</w:t>
      </w:r>
      <w:r w:rsidR="0002570B" w:rsidRPr="0002570B">
        <w:rPr>
          <w:rFonts w:cs="Baskerville"/>
          <w:kern w:val="36"/>
        </w:rPr>
        <w:t xml:space="preserve"> </w:t>
      </w:r>
      <w:r w:rsidR="005E7927">
        <w:rPr>
          <w:rFonts w:cs="Baskerville"/>
          <w:kern w:val="36"/>
        </w:rPr>
        <w:t xml:space="preserve">Invited lecture for </w:t>
      </w:r>
      <w:r w:rsidR="00E861E3">
        <w:rPr>
          <w:rFonts w:cs="Baskerville"/>
          <w:kern w:val="36"/>
        </w:rPr>
        <w:t>Instructional Design &amp; Development</w:t>
      </w:r>
      <w:r w:rsidR="0002570B" w:rsidRPr="0002570B">
        <w:rPr>
          <w:rFonts w:cs="Baskerville"/>
          <w:kern w:val="36"/>
        </w:rPr>
        <w:t xml:space="preserve"> </w:t>
      </w:r>
      <w:r w:rsidR="005E7927">
        <w:rPr>
          <w:rFonts w:cs="Baskerville"/>
          <w:kern w:val="36"/>
        </w:rPr>
        <w:t>class</w:t>
      </w:r>
      <w:r w:rsidR="00E861E3">
        <w:rPr>
          <w:rFonts w:cs="Baskerville"/>
          <w:kern w:val="36"/>
        </w:rPr>
        <w:t xml:space="preserve"> at Stockton University</w:t>
      </w:r>
      <w:r w:rsidR="005E7927">
        <w:rPr>
          <w:rFonts w:cs="Baskerville"/>
          <w:kern w:val="36"/>
        </w:rPr>
        <w:t>.</w:t>
      </w:r>
    </w:p>
    <w:p w14:paraId="188FBB22" w14:textId="5D0AC2C5" w:rsidR="005C1EA6" w:rsidRPr="0002570B" w:rsidRDefault="005C1EA6" w:rsidP="005C1EA6">
      <w:pPr>
        <w:shd w:val="clear" w:color="auto" w:fill="FFFFFF"/>
        <w:outlineLvl w:val="0"/>
        <w:rPr>
          <w:rFonts w:cs="Baskerville"/>
          <w:kern w:val="36"/>
        </w:rPr>
      </w:pPr>
    </w:p>
    <w:p w14:paraId="5BDEEBCD" w14:textId="40F2F7AB" w:rsidR="001D4321" w:rsidRPr="005C1EA6" w:rsidRDefault="005C1EA6" w:rsidP="005C1EA6">
      <w:pPr>
        <w:shd w:val="clear" w:color="auto" w:fill="FFFFFF"/>
        <w:outlineLvl w:val="0"/>
        <w:rPr>
          <w:rFonts w:cs="Baskerville"/>
          <w:kern w:val="36"/>
        </w:rPr>
      </w:pPr>
      <w:proofErr w:type="spellStart"/>
      <w:r w:rsidRPr="0002570B">
        <w:rPr>
          <w:rFonts w:cs="Baskerville"/>
          <w:kern w:val="36"/>
        </w:rPr>
        <w:t>Asino</w:t>
      </w:r>
      <w:proofErr w:type="spellEnd"/>
      <w:r w:rsidR="00FA74F6" w:rsidRPr="0002570B">
        <w:rPr>
          <w:rFonts w:cs="Baskerville"/>
          <w:kern w:val="36"/>
        </w:rPr>
        <w:t xml:space="preserve">, </w:t>
      </w:r>
      <w:r w:rsidR="005E7927">
        <w:rPr>
          <w:rFonts w:cs="Baskerville"/>
          <w:kern w:val="36"/>
        </w:rPr>
        <w:t xml:space="preserve">T., </w:t>
      </w:r>
      <w:r w:rsidR="005E7927" w:rsidRPr="005E7927">
        <w:rPr>
          <w:rFonts w:cs="Baskerville"/>
          <w:b/>
          <w:kern w:val="36"/>
        </w:rPr>
        <w:t>Engerman, J. A.</w:t>
      </w:r>
      <w:r w:rsidR="005E7927">
        <w:rPr>
          <w:rFonts w:cs="Baskerville"/>
          <w:kern w:val="36"/>
        </w:rPr>
        <w:t xml:space="preserve"> (February, 2019) </w:t>
      </w:r>
      <w:r w:rsidR="0002570B" w:rsidRPr="005E7927">
        <w:rPr>
          <w:rFonts w:cs="Baskerville"/>
          <w:i/>
          <w:kern w:val="36"/>
        </w:rPr>
        <w:t>Educational Technology for Teachers</w:t>
      </w:r>
      <w:r w:rsidR="005E7927">
        <w:rPr>
          <w:rFonts w:cs="Baskerville"/>
          <w:kern w:val="36"/>
        </w:rPr>
        <w:t xml:space="preserve">. Invited lecture for </w:t>
      </w:r>
      <w:r w:rsidR="001D4321">
        <w:rPr>
          <w:rFonts w:cs="Baskerville"/>
          <w:kern w:val="36"/>
        </w:rPr>
        <w:t>Digital Media Technology</w:t>
      </w:r>
      <w:r w:rsidR="005E7927">
        <w:rPr>
          <w:rFonts w:cs="Baskerville"/>
          <w:kern w:val="36"/>
        </w:rPr>
        <w:t xml:space="preserve"> for </w:t>
      </w:r>
      <w:r w:rsidR="001D4321">
        <w:rPr>
          <w:rFonts w:cs="Baskerville"/>
          <w:kern w:val="36"/>
        </w:rPr>
        <w:t>Educational Technology Program class</w:t>
      </w:r>
      <w:r w:rsidR="005E7927">
        <w:rPr>
          <w:rFonts w:cs="Baskerville"/>
          <w:kern w:val="36"/>
        </w:rPr>
        <w:t xml:space="preserve"> at Oklahoma State University.</w:t>
      </w:r>
    </w:p>
    <w:p w14:paraId="3A23C9BD" w14:textId="77777777" w:rsidR="00025F11" w:rsidRDefault="00025F11" w:rsidP="00D70668">
      <w:pPr>
        <w:shd w:val="clear" w:color="auto" w:fill="FFFFFF"/>
        <w:outlineLvl w:val="0"/>
        <w:rPr>
          <w:rFonts w:cs="Baskerville"/>
          <w:b/>
          <w:kern w:val="36"/>
        </w:rPr>
      </w:pPr>
    </w:p>
    <w:p w14:paraId="4E0625AE" w14:textId="437FCB23" w:rsidR="005C1EA6" w:rsidRDefault="00DC6BF8" w:rsidP="00D70668">
      <w:pPr>
        <w:shd w:val="clear" w:color="auto" w:fill="FFFFFF"/>
        <w:outlineLvl w:val="0"/>
        <w:rPr>
          <w:rFonts w:cs="Baskerville"/>
          <w:b/>
          <w:kern w:val="36"/>
        </w:rPr>
      </w:pPr>
      <w:proofErr w:type="spellStart"/>
      <w:r>
        <w:rPr>
          <w:rFonts w:cs="Baskerville"/>
          <w:b/>
          <w:kern w:val="36"/>
        </w:rPr>
        <w:t>Kenote</w:t>
      </w:r>
      <w:proofErr w:type="spellEnd"/>
      <w:r>
        <w:rPr>
          <w:rFonts w:cs="Baskerville"/>
          <w:b/>
          <w:kern w:val="36"/>
        </w:rPr>
        <w:t xml:space="preserve"> Speaking </w:t>
      </w:r>
    </w:p>
    <w:p w14:paraId="6E99A753" w14:textId="78A7CF66" w:rsidR="0002570B" w:rsidRDefault="00DC6BF8" w:rsidP="00D70668">
      <w:pPr>
        <w:shd w:val="clear" w:color="auto" w:fill="FFFFFF"/>
        <w:outlineLvl w:val="0"/>
        <w:rPr>
          <w:rFonts w:cs="Baskerville"/>
          <w:kern w:val="36"/>
        </w:rPr>
      </w:pPr>
      <w:proofErr w:type="spellStart"/>
      <w:r>
        <w:rPr>
          <w:rFonts w:cs="Baskerville"/>
          <w:kern w:val="36"/>
        </w:rPr>
        <w:t>ESportsU</w:t>
      </w:r>
      <w:proofErr w:type="spellEnd"/>
      <w:r>
        <w:rPr>
          <w:rFonts w:cs="Baskerville"/>
          <w:kern w:val="36"/>
        </w:rPr>
        <w:t xml:space="preserve"> Foundations Breakfast </w:t>
      </w:r>
      <w:r w:rsidRPr="00DC6BF8">
        <w:rPr>
          <w:rFonts w:cs="Baskerville"/>
          <w:kern w:val="36"/>
        </w:rPr>
        <w:t>(March, 2019)</w:t>
      </w:r>
    </w:p>
    <w:p w14:paraId="7EC55AC1" w14:textId="18A0DF0D" w:rsidR="00DC6BF8" w:rsidRPr="00DC6BF8" w:rsidRDefault="00DC6BF8" w:rsidP="00D70668">
      <w:pPr>
        <w:shd w:val="clear" w:color="auto" w:fill="FFFFFF"/>
        <w:outlineLvl w:val="0"/>
        <w:rPr>
          <w:rFonts w:cs="Baskerville"/>
          <w:kern w:val="36"/>
        </w:rPr>
      </w:pPr>
      <w:r>
        <w:rPr>
          <w:rFonts w:cs="Baskerville"/>
          <w:kern w:val="36"/>
        </w:rPr>
        <w:t>My Brother’s Keeper. MMI (April 2018)</w:t>
      </w:r>
    </w:p>
    <w:p w14:paraId="1448A09B" w14:textId="77777777" w:rsidR="00DC6BF8" w:rsidRDefault="00DC6BF8" w:rsidP="00D70668">
      <w:pPr>
        <w:shd w:val="clear" w:color="auto" w:fill="FFFFFF"/>
        <w:outlineLvl w:val="0"/>
        <w:rPr>
          <w:rFonts w:cs="Baskerville"/>
          <w:b/>
          <w:kern w:val="36"/>
        </w:rPr>
      </w:pPr>
    </w:p>
    <w:p w14:paraId="375B9E54" w14:textId="38F2E01B" w:rsidR="00933B8F" w:rsidRDefault="00AE78E5">
      <w:pPr>
        <w:shd w:val="clear" w:color="auto" w:fill="FFFFFF"/>
        <w:outlineLvl w:val="0"/>
        <w:rPr>
          <w:rFonts w:cs="Baskerville"/>
          <w:b/>
          <w:kern w:val="36"/>
        </w:rPr>
      </w:pPr>
      <w:r>
        <w:rPr>
          <w:rFonts w:cs="Baskerville"/>
          <w:b/>
          <w:kern w:val="36"/>
        </w:rPr>
        <w:t xml:space="preserve">Completed </w:t>
      </w:r>
      <w:r w:rsidR="00A14FFA">
        <w:rPr>
          <w:rFonts w:cs="Baskerville"/>
          <w:b/>
          <w:kern w:val="36"/>
        </w:rPr>
        <w:t>Courses</w:t>
      </w:r>
      <w:r>
        <w:rPr>
          <w:rFonts w:cs="Baskerville"/>
          <w:b/>
          <w:kern w:val="36"/>
        </w:rPr>
        <w:t>:</w:t>
      </w:r>
    </w:p>
    <w:p w14:paraId="79A8A5DC" w14:textId="7C066B86" w:rsidR="00AE78E5" w:rsidRPr="00913B15" w:rsidRDefault="00AE78E5" w:rsidP="00913B15">
      <w:pPr>
        <w:pStyle w:val="Heading4"/>
        <w:spacing w:before="0"/>
        <w:rPr>
          <w:rFonts w:cs="Baskerville"/>
          <w:kern w:val="36"/>
        </w:rPr>
      </w:pPr>
      <w:r w:rsidRPr="00913B15">
        <w:rPr>
          <w:rFonts w:ascii="Times New Roman" w:eastAsia="Times New Roman" w:hAnsi="Times New Roman" w:cs="Baskerville"/>
          <w:i w:val="0"/>
          <w:iCs w:val="0"/>
          <w:color w:val="auto"/>
          <w:kern w:val="36"/>
        </w:rPr>
        <w:t>Video Games and Learning University of Wisconsin–Madison 201</w:t>
      </w:r>
      <w:r w:rsidR="00EA4C3A">
        <w:rPr>
          <w:rFonts w:ascii="Times New Roman" w:eastAsia="Times New Roman" w:hAnsi="Times New Roman" w:cs="Baskerville"/>
          <w:i w:val="0"/>
          <w:iCs w:val="0"/>
          <w:color w:val="auto"/>
          <w:kern w:val="36"/>
        </w:rPr>
        <w:t>3</w:t>
      </w:r>
    </w:p>
    <w:p w14:paraId="1C9A2BB2" w14:textId="77777777" w:rsidR="00AE78E5" w:rsidRDefault="00AE78E5" w:rsidP="00D70668">
      <w:pPr>
        <w:shd w:val="clear" w:color="auto" w:fill="FFFFFF"/>
        <w:outlineLvl w:val="0"/>
        <w:rPr>
          <w:rFonts w:cs="Baskerville"/>
          <w:b/>
          <w:kern w:val="36"/>
        </w:rPr>
      </w:pPr>
    </w:p>
    <w:p w14:paraId="400FD4A3" w14:textId="686C74DC" w:rsidR="007F2609" w:rsidRDefault="00450CD4" w:rsidP="00D70668">
      <w:pPr>
        <w:shd w:val="clear" w:color="auto" w:fill="FFFFFF"/>
        <w:outlineLvl w:val="0"/>
        <w:rPr>
          <w:rFonts w:cs="Baskerville"/>
          <w:b/>
          <w:kern w:val="36"/>
        </w:rPr>
      </w:pPr>
      <w:r>
        <w:rPr>
          <w:rFonts w:cs="Baskerville"/>
          <w:b/>
          <w:kern w:val="36"/>
        </w:rPr>
        <w:t xml:space="preserve">Service </w:t>
      </w:r>
      <w:r w:rsidR="00465555">
        <w:rPr>
          <w:rFonts w:cs="Baskerville"/>
          <w:b/>
          <w:kern w:val="36"/>
        </w:rPr>
        <w:t>Committees</w:t>
      </w:r>
    </w:p>
    <w:p w14:paraId="4BAD9668" w14:textId="2A1C8C41" w:rsidR="00465555" w:rsidRDefault="00145D43" w:rsidP="00D70668">
      <w:pPr>
        <w:shd w:val="clear" w:color="auto" w:fill="FFFFFF"/>
        <w:outlineLvl w:val="0"/>
        <w:rPr>
          <w:rFonts w:cs="Baskerville"/>
          <w:kern w:val="36"/>
        </w:rPr>
      </w:pPr>
      <w:r>
        <w:rPr>
          <w:rFonts w:cs="Baskerville"/>
          <w:kern w:val="36"/>
        </w:rPr>
        <w:t>Teacher Education Council</w:t>
      </w:r>
      <w:r w:rsidR="00354548">
        <w:rPr>
          <w:rFonts w:cs="Baskerville"/>
          <w:kern w:val="36"/>
        </w:rPr>
        <w:t xml:space="preserve"> 2017-</w:t>
      </w:r>
      <w:r w:rsidR="00933B8F">
        <w:rPr>
          <w:rFonts w:cs="Baskerville"/>
          <w:kern w:val="36"/>
        </w:rPr>
        <w:t>Present</w:t>
      </w:r>
    </w:p>
    <w:p w14:paraId="2418A551" w14:textId="603EC833" w:rsidR="00354548" w:rsidRDefault="00354548" w:rsidP="00D70668">
      <w:pPr>
        <w:shd w:val="clear" w:color="auto" w:fill="FFFFFF"/>
        <w:outlineLvl w:val="0"/>
        <w:rPr>
          <w:rFonts w:cs="Baskerville"/>
          <w:kern w:val="36"/>
        </w:rPr>
      </w:pPr>
      <w:r>
        <w:rPr>
          <w:rFonts w:cs="Baskerville"/>
          <w:kern w:val="36"/>
        </w:rPr>
        <w:t>Student Success Network 2017- Present</w:t>
      </w:r>
    </w:p>
    <w:p w14:paraId="1AC0332F" w14:textId="2198E325" w:rsidR="00465555" w:rsidRDefault="00465555" w:rsidP="00D70668">
      <w:pPr>
        <w:shd w:val="clear" w:color="auto" w:fill="FFFFFF"/>
        <w:outlineLvl w:val="0"/>
        <w:rPr>
          <w:rFonts w:cs="Baskerville"/>
          <w:kern w:val="36"/>
        </w:rPr>
      </w:pPr>
      <w:r>
        <w:rPr>
          <w:rFonts w:cs="Baskerville"/>
          <w:kern w:val="36"/>
        </w:rPr>
        <w:t>Promotion Committee 2017</w:t>
      </w:r>
    </w:p>
    <w:p w14:paraId="014EB699" w14:textId="1E618A9C" w:rsidR="00465555" w:rsidRDefault="00465555" w:rsidP="00D70668">
      <w:pPr>
        <w:shd w:val="clear" w:color="auto" w:fill="FFFFFF"/>
        <w:outlineLvl w:val="0"/>
        <w:rPr>
          <w:rFonts w:cs="Baskerville"/>
          <w:kern w:val="36"/>
        </w:rPr>
      </w:pPr>
      <w:r>
        <w:rPr>
          <w:rFonts w:cs="Baskerville"/>
          <w:kern w:val="36"/>
        </w:rPr>
        <w:t>Promotion Committee 2017</w:t>
      </w:r>
    </w:p>
    <w:p w14:paraId="1A0B3F7C" w14:textId="1F0F4D4E" w:rsidR="00465555" w:rsidRDefault="00465555" w:rsidP="00D70668">
      <w:pPr>
        <w:shd w:val="clear" w:color="auto" w:fill="FFFFFF"/>
        <w:outlineLvl w:val="0"/>
        <w:rPr>
          <w:rFonts w:cs="Baskerville"/>
          <w:kern w:val="36"/>
        </w:rPr>
      </w:pPr>
      <w:r>
        <w:rPr>
          <w:rFonts w:cs="Baskerville"/>
          <w:kern w:val="36"/>
        </w:rPr>
        <w:t>Promotion Committee 2018</w:t>
      </w:r>
    </w:p>
    <w:p w14:paraId="29155984" w14:textId="629D30AB" w:rsidR="00465555" w:rsidRDefault="00465555" w:rsidP="00D70668">
      <w:pPr>
        <w:shd w:val="clear" w:color="auto" w:fill="FFFFFF"/>
        <w:outlineLvl w:val="0"/>
        <w:rPr>
          <w:rFonts w:cs="Baskerville"/>
          <w:kern w:val="36"/>
        </w:rPr>
      </w:pPr>
      <w:r>
        <w:rPr>
          <w:rFonts w:cs="Baskerville"/>
          <w:kern w:val="36"/>
        </w:rPr>
        <w:lastRenderedPageBreak/>
        <w:t xml:space="preserve">Dissertation </w:t>
      </w:r>
      <w:r w:rsidR="00145D43">
        <w:rPr>
          <w:rFonts w:cs="Baskerville"/>
          <w:kern w:val="36"/>
        </w:rPr>
        <w:t>C</w:t>
      </w:r>
      <w:r>
        <w:rPr>
          <w:rFonts w:cs="Baskerville"/>
          <w:kern w:val="36"/>
        </w:rPr>
        <w:t>ommittee 2018</w:t>
      </w:r>
    </w:p>
    <w:p w14:paraId="48481C52" w14:textId="4360EF6E" w:rsidR="00465555" w:rsidRDefault="00465555" w:rsidP="00D70668">
      <w:pPr>
        <w:shd w:val="clear" w:color="auto" w:fill="FFFFFF"/>
        <w:outlineLvl w:val="0"/>
        <w:rPr>
          <w:rFonts w:cs="Baskerville"/>
          <w:kern w:val="36"/>
        </w:rPr>
      </w:pPr>
      <w:r>
        <w:rPr>
          <w:rFonts w:cs="Baskerville"/>
          <w:kern w:val="36"/>
        </w:rPr>
        <w:t xml:space="preserve">Multimedia Day </w:t>
      </w:r>
      <w:r w:rsidR="00354548">
        <w:rPr>
          <w:rFonts w:cs="Baskerville"/>
          <w:kern w:val="36"/>
        </w:rPr>
        <w:t>C</w:t>
      </w:r>
      <w:r>
        <w:rPr>
          <w:rFonts w:cs="Baskerville"/>
          <w:kern w:val="36"/>
        </w:rPr>
        <w:t>oordinator</w:t>
      </w:r>
      <w:r w:rsidR="00FA74F6">
        <w:rPr>
          <w:rFonts w:cs="Baskerville"/>
          <w:kern w:val="36"/>
        </w:rPr>
        <w:t xml:space="preserve"> Spring 2018</w:t>
      </w:r>
    </w:p>
    <w:p w14:paraId="78CE2A98" w14:textId="48859337" w:rsidR="00145D43" w:rsidRDefault="00145D43" w:rsidP="00D70668">
      <w:pPr>
        <w:shd w:val="clear" w:color="auto" w:fill="FFFFFF"/>
        <w:outlineLvl w:val="0"/>
        <w:rPr>
          <w:rFonts w:cs="Baskerville"/>
          <w:kern w:val="36"/>
        </w:rPr>
      </w:pPr>
      <w:r>
        <w:rPr>
          <w:rFonts w:cs="Baskerville"/>
          <w:kern w:val="36"/>
        </w:rPr>
        <w:t>Multimedia Day Coordinator Spring 2019</w:t>
      </w:r>
    </w:p>
    <w:p w14:paraId="2A719922" w14:textId="77777777" w:rsidR="00465555" w:rsidRDefault="00465555" w:rsidP="00D70668">
      <w:pPr>
        <w:shd w:val="clear" w:color="auto" w:fill="FFFFFF"/>
        <w:outlineLvl w:val="0"/>
        <w:rPr>
          <w:rFonts w:cs="Baskerville"/>
          <w:b/>
          <w:kern w:val="36"/>
        </w:rPr>
      </w:pPr>
    </w:p>
    <w:p w14:paraId="348D6D6C" w14:textId="413E6F7E" w:rsidR="00465555" w:rsidRDefault="00465555" w:rsidP="00D70668">
      <w:pPr>
        <w:shd w:val="clear" w:color="auto" w:fill="FFFFFF"/>
        <w:outlineLvl w:val="0"/>
        <w:rPr>
          <w:rFonts w:cs="Baskerville"/>
          <w:b/>
          <w:kern w:val="36"/>
        </w:rPr>
      </w:pPr>
      <w:r w:rsidRPr="00274EC4">
        <w:rPr>
          <w:rFonts w:cs="Baskerville"/>
          <w:b/>
          <w:kern w:val="36"/>
        </w:rPr>
        <w:t xml:space="preserve">Positions </w:t>
      </w:r>
    </w:p>
    <w:p w14:paraId="75D3269F" w14:textId="6082FF56" w:rsidR="00776886" w:rsidRDefault="00776886" w:rsidP="00D70668">
      <w:pPr>
        <w:shd w:val="clear" w:color="auto" w:fill="FFFFFF"/>
        <w:outlineLvl w:val="0"/>
        <w:rPr>
          <w:rFonts w:cs="Baskerville"/>
          <w:i/>
          <w:kern w:val="36"/>
        </w:rPr>
      </w:pPr>
      <w:r>
        <w:rPr>
          <w:rFonts w:cs="Baskerville"/>
          <w:i/>
          <w:kern w:val="36"/>
        </w:rPr>
        <w:t xml:space="preserve">Faculty Athletic Mentor </w:t>
      </w:r>
      <w:r w:rsidRPr="00776886">
        <w:rPr>
          <w:rFonts w:cs="Baskerville"/>
          <w:i/>
          <w:kern w:val="36"/>
        </w:rPr>
        <w:t>Program (2019-Present)</w:t>
      </w:r>
    </w:p>
    <w:p w14:paraId="4B52B14F" w14:textId="4C2122A7" w:rsidR="00776886" w:rsidRPr="00776886" w:rsidRDefault="00776886" w:rsidP="00D70668">
      <w:pPr>
        <w:shd w:val="clear" w:color="auto" w:fill="FFFFFF"/>
        <w:outlineLvl w:val="0"/>
        <w:rPr>
          <w:rFonts w:cs="Baskerville"/>
          <w:kern w:val="36"/>
        </w:rPr>
      </w:pPr>
      <w:r>
        <w:rPr>
          <w:rFonts w:cs="Baskerville"/>
          <w:kern w:val="36"/>
        </w:rPr>
        <w:t xml:space="preserve">Helped mentor student athletes </w:t>
      </w:r>
      <w:r w:rsidR="00EA3D42" w:rsidRPr="00776886">
        <w:rPr>
          <w:rFonts w:cs="Baskerville"/>
          <w:kern w:val="36"/>
        </w:rPr>
        <w:t>The Faculty Athletics Mentorship Program is designed to support student athletes by partnering faculty with athletic teams.  Through this program, we hope to establish a mutually-beneficial relationship between the University faculty and varsity athletic teams while fostering the NCAA Division II philosophy of life in the balance.</w:t>
      </w:r>
      <w:r>
        <w:rPr>
          <w:rFonts w:cs="Baskerville"/>
          <w:kern w:val="36"/>
        </w:rPr>
        <w:t xml:space="preserve"> </w:t>
      </w:r>
      <w:r w:rsidR="00EA3D42" w:rsidRPr="00776886">
        <w:rPr>
          <w:rFonts w:cs="Baskerville"/>
          <w:kern w:val="36"/>
        </w:rPr>
        <w:t>The program exists to help promote the intellectual, social, professional, and personal growth of the student-athlete.</w:t>
      </w:r>
    </w:p>
    <w:p w14:paraId="2D2044E6" w14:textId="77777777" w:rsidR="00776886" w:rsidRDefault="00776886" w:rsidP="00D70668">
      <w:pPr>
        <w:shd w:val="clear" w:color="auto" w:fill="FFFFFF"/>
        <w:outlineLvl w:val="0"/>
        <w:rPr>
          <w:rFonts w:cs="Baskerville"/>
          <w:i/>
          <w:kern w:val="36"/>
        </w:rPr>
      </w:pPr>
    </w:p>
    <w:p w14:paraId="61EC1D26" w14:textId="0C2801A1" w:rsidR="00FA74F6" w:rsidRDefault="00FA74F6" w:rsidP="00D70668">
      <w:pPr>
        <w:shd w:val="clear" w:color="auto" w:fill="FFFFFF"/>
        <w:outlineLvl w:val="0"/>
        <w:rPr>
          <w:rFonts w:cs="Baskerville"/>
          <w:i/>
          <w:kern w:val="36"/>
        </w:rPr>
      </w:pPr>
      <w:r>
        <w:rPr>
          <w:rFonts w:cs="Baskerville"/>
          <w:i/>
          <w:kern w:val="36"/>
        </w:rPr>
        <w:t>Board of Directors PA Esports Coalition (2018-Present)</w:t>
      </w:r>
    </w:p>
    <w:p w14:paraId="1FBDD4F3" w14:textId="7EFA7087" w:rsidR="00FA74F6" w:rsidRPr="00145D43" w:rsidRDefault="00FA74F6" w:rsidP="00145D43">
      <w:r>
        <w:rPr>
          <w:rFonts w:cs="Baskerville"/>
          <w:kern w:val="36"/>
        </w:rPr>
        <w:t>Serve as a liaison between the community and Esports towards promotion, advocacy and education for the commonwealth of Pennsylvania.</w:t>
      </w:r>
      <w:r w:rsidR="00145D43">
        <w:rPr>
          <w:rFonts w:cs="Baskerville"/>
          <w:kern w:val="36"/>
        </w:rPr>
        <w:t xml:space="preserve"> Retrieved from </w:t>
      </w:r>
      <w:hyperlink r:id="rId13" w:history="1">
        <w:r w:rsidR="00145D43">
          <w:rPr>
            <w:rStyle w:val="Hyperlink"/>
          </w:rPr>
          <w:t>https://www.paesports.org/board-of-directors</w:t>
        </w:r>
      </w:hyperlink>
    </w:p>
    <w:p w14:paraId="097AC22B" w14:textId="77777777" w:rsidR="00FA74F6" w:rsidRDefault="00FA74F6" w:rsidP="00D70668">
      <w:pPr>
        <w:shd w:val="clear" w:color="auto" w:fill="FFFFFF"/>
        <w:outlineLvl w:val="0"/>
        <w:rPr>
          <w:rFonts w:cs="Baskerville"/>
          <w:i/>
          <w:kern w:val="36"/>
        </w:rPr>
      </w:pPr>
    </w:p>
    <w:p w14:paraId="174DC462" w14:textId="758AAFB5" w:rsidR="000678E4" w:rsidRDefault="000678E4" w:rsidP="000678E4">
      <w:pPr>
        <w:shd w:val="clear" w:color="auto" w:fill="FFFFFF"/>
        <w:outlineLvl w:val="0"/>
        <w:rPr>
          <w:rFonts w:cs="Baskerville"/>
          <w:i/>
          <w:kern w:val="36"/>
        </w:rPr>
      </w:pPr>
      <w:r>
        <w:rPr>
          <w:rFonts w:cs="Baskerville"/>
          <w:i/>
          <w:kern w:val="36"/>
        </w:rPr>
        <w:t>A</w:t>
      </w:r>
      <w:r w:rsidRPr="000678E4">
        <w:rPr>
          <w:rFonts w:cs="Baskerville"/>
          <w:i/>
          <w:kern w:val="36"/>
        </w:rPr>
        <w:t xml:space="preserve">ffiliate to the Center for Digital Media Innovation and Diversity </w:t>
      </w:r>
      <w:r w:rsidR="00A21ECE">
        <w:rPr>
          <w:rFonts w:cs="Baskerville"/>
          <w:i/>
          <w:kern w:val="36"/>
        </w:rPr>
        <w:t>(2018- Present)</w:t>
      </w:r>
    </w:p>
    <w:p w14:paraId="11DB3AB2" w14:textId="1EC7684B" w:rsidR="000678E4" w:rsidRPr="00145D43" w:rsidRDefault="000678E4" w:rsidP="00145D43">
      <w:r w:rsidRPr="000678E4">
        <w:rPr>
          <w:rFonts w:cs="Baskerville"/>
          <w:kern w:val="36"/>
        </w:rPr>
        <w:t xml:space="preserve">The goal of the </w:t>
      </w:r>
      <w:r w:rsidR="00375D9F">
        <w:rPr>
          <w:rFonts w:cs="Baskerville"/>
          <w:kern w:val="36"/>
        </w:rPr>
        <w:t xml:space="preserve">George Mason University </w:t>
      </w:r>
      <w:r w:rsidRPr="000678E4">
        <w:rPr>
          <w:rFonts w:cs="Baskerville"/>
          <w:kern w:val="36"/>
        </w:rPr>
        <w:t>Center is to research, design, develop, and provide access to quality educational media products. Thus far, the goals of the Center have been accomplished by conducting a national study on how African American tweens and their parents use technology in their homes; exploring ways to broaden participation in STEM through the use of video game design; and examining the impact of representation in children’s media (see projects at </w:t>
      </w:r>
      <w:hyperlink r:id="rId14" w:tgtFrame="_blank" w:history="1">
        <w:r w:rsidRPr="000678E4">
          <w:rPr>
            <w:rFonts w:cs="Baskerville"/>
            <w:kern w:val="36"/>
          </w:rPr>
          <w:t>http://cdmid.gmu.edu/projects</w:t>
        </w:r>
      </w:hyperlink>
      <w:r w:rsidRPr="000678E4">
        <w:rPr>
          <w:rFonts w:cs="Baskerville"/>
          <w:kern w:val="36"/>
        </w:rPr>
        <w:t>).</w:t>
      </w:r>
      <w:r w:rsidR="00145D43">
        <w:rPr>
          <w:rFonts w:cs="Baskerville"/>
          <w:kern w:val="36"/>
        </w:rPr>
        <w:t xml:space="preserve"> Retrieved from </w:t>
      </w:r>
      <w:hyperlink r:id="rId15" w:history="1">
        <w:r w:rsidR="00145D43">
          <w:rPr>
            <w:rStyle w:val="Hyperlink"/>
          </w:rPr>
          <w:t>https://cdmid.gmu.edu/people</w:t>
        </w:r>
      </w:hyperlink>
    </w:p>
    <w:p w14:paraId="73F1D380" w14:textId="77777777" w:rsidR="000678E4" w:rsidRDefault="000678E4" w:rsidP="00D70668">
      <w:pPr>
        <w:shd w:val="clear" w:color="auto" w:fill="FFFFFF"/>
        <w:outlineLvl w:val="0"/>
        <w:rPr>
          <w:rFonts w:cs="Baskerville"/>
          <w:i/>
          <w:kern w:val="36"/>
        </w:rPr>
      </w:pPr>
    </w:p>
    <w:p w14:paraId="1347FECE" w14:textId="38D30107" w:rsidR="0077603B" w:rsidRPr="00912ADF" w:rsidRDefault="0077603B" w:rsidP="00D70668">
      <w:pPr>
        <w:shd w:val="clear" w:color="auto" w:fill="FFFFFF"/>
        <w:outlineLvl w:val="0"/>
        <w:rPr>
          <w:rFonts w:cs="Baskerville"/>
          <w:i/>
          <w:kern w:val="36"/>
        </w:rPr>
      </w:pPr>
      <w:r w:rsidRPr="00912ADF">
        <w:rPr>
          <w:rFonts w:cs="Baskerville"/>
          <w:i/>
          <w:kern w:val="36"/>
        </w:rPr>
        <w:t>Esports Association Advisor (2018- 2019)</w:t>
      </w:r>
    </w:p>
    <w:p w14:paraId="36F6D223" w14:textId="2344E934" w:rsidR="00307FCC" w:rsidRPr="00FA74F6" w:rsidRDefault="000678E4" w:rsidP="00D70668">
      <w:pPr>
        <w:shd w:val="clear" w:color="auto" w:fill="FFFFFF"/>
        <w:outlineLvl w:val="0"/>
        <w:rPr>
          <w:rFonts w:cs="Baskerville"/>
          <w:kern w:val="36"/>
        </w:rPr>
      </w:pPr>
      <w:r>
        <w:rPr>
          <w:rFonts w:cs="Baskerville"/>
          <w:kern w:val="36"/>
        </w:rPr>
        <w:t>Initiated and s</w:t>
      </w:r>
      <w:r w:rsidR="00912ADF" w:rsidRPr="00FA74F6">
        <w:rPr>
          <w:rFonts w:cs="Baskerville"/>
          <w:kern w:val="36"/>
        </w:rPr>
        <w:t>erve</w:t>
      </w:r>
      <w:r>
        <w:rPr>
          <w:rFonts w:cs="Baskerville"/>
          <w:kern w:val="36"/>
        </w:rPr>
        <w:t>d</w:t>
      </w:r>
      <w:r w:rsidR="00912ADF" w:rsidRPr="00FA74F6">
        <w:rPr>
          <w:rFonts w:cs="Baskerville"/>
          <w:kern w:val="36"/>
        </w:rPr>
        <w:t xml:space="preserve"> as the advisor to ESU Esports Association. </w:t>
      </w:r>
    </w:p>
    <w:p w14:paraId="43820EA7" w14:textId="77777777" w:rsidR="00912ADF" w:rsidRPr="00913B15" w:rsidRDefault="00912ADF" w:rsidP="00D70668">
      <w:pPr>
        <w:shd w:val="clear" w:color="auto" w:fill="FFFFFF"/>
        <w:outlineLvl w:val="0"/>
        <w:rPr>
          <w:rFonts w:cs="Baskerville"/>
          <w:i/>
          <w:kern w:val="36"/>
        </w:rPr>
      </w:pPr>
    </w:p>
    <w:p w14:paraId="11450193" w14:textId="0C306497" w:rsidR="007B0C1B" w:rsidRDefault="007B0C1B" w:rsidP="00D70668">
      <w:pPr>
        <w:shd w:val="clear" w:color="auto" w:fill="FFFFFF"/>
        <w:outlineLvl w:val="0"/>
        <w:rPr>
          <w:rFonts w:cs="Baskerville"/>
          <w:i/>
          <w:kern w:val="36"/>
        </w:rPr>
      </w:pPr>
      <w:r>
        <w:rPr>
          <w:rFonts w:cs="Baskerville"/>
          <w:i/>
          <w:kern w:val="36"/>
        </w:rPr>
        <w:t>Emanuel Preparatory School for Math and Science Advisory Board (2016-</w:t>
      </w:r>
      <w:r w:rsidR="0077603B">
        <w:rPr>
          <w:rFonts w:cs="Baskerville"/>
          <w:i/>
          <w:kern w:val="36"/>
        </w:rPr>
        <w:t>2017</w:t>
      </w:r>
      <w:r>
        <w:rPr>
          <w:rFonts w:cs="Baskerville"/>
          <w:i/>
          <w:kern w:val="36"/>
        </w:rPr>
        <w:t>)</w:t>
      </w:r>
    </w:p>
    <w:p w14:paraId="7DD62FBE" w14:textId="378FA94E" w:rsidR="007B0C1B" w:rsidRDefault="007B0C1B" w:rsidP="00D70668">
      <w:pPr>
        <w:shd w:val="clear" w:color="auto" w:fill="FFFFFF"/>
        <w:outlineLvl w:val="0"/>
        <w:rPr>
          <w:rFonts w:cs="Baskerville"/>
          <w:kern w:val="36"/>
        </w:rPr>
      </w:pPr>
      <w:r>
        <w:rPr>
          <w:rFonts w:cs="Baskerville"/>
          <w:kern w:val="36"/>
        </w:rPr>
        <w:t xml:space="preserve">Serve a currently all boys prep school on matters of learner experience for marginalized populations, technological enhancement, diffusions of innovations and systemic change. The school is located in Columbus Georgia and currently serves a </w:t>
      </w:r>
      <w:r w:rsidR="0077603B">
        <w:rPr>
          <w:rFonts w:cs="Baskerville"/>
          <w:kern w:val="36"/>
        </w:rPr>
        <w:t>4-8-year-old</w:t>
      </w:r>
      <w:r>
        <w:rPr>
          <w:rFonts w:cs="Baskerville"/>
          <w:kern w:val="36"/>
        </w:rPr>
        <w:t xml:space="preserve"> population. The mission is to expand and grow to be a competitive school develops passionate and exceptional young individuals. </w:t>
      </w:r>
    </w:p>
    <w:p w14:paraId="1CF29897" w14:textId="77777777" w:rsidR="007B0C1B" w:rsidRDefault="007B0C1B" w:rsidP="00D70668">
      <w:pPr>
        <w:shd w:val="clear" w:color="auto" w:fill="FFFFFF"/>
        <w:outlineLvl w:val="0"/>
        <w:rPr>
          <w:rFonts w:cs="Baskerville"/>
          <w:kern w:val="36"/>
        </w:rPr>
      </w:pPr>
    </w:p>
    <w:p w14:paraId="549850E5" w14:textId="160EC94C" w:rsidR="00A56FE7" w:rsidRPr="00A56FE7" w:rsidRDefault="00A56FE7" w:rsidP="00D70668">
      <w:pPr>
        <w:shd w:val="clear" w:color="auto" w:fill="FFFFFF"/>
        <w:outlineLvl w:val="0"/>
        <w:rPr>
          <w:rFonts w:cs="Baskerville"/>
          <w:i/>
          <w:kern w:val="36"/>
        </w:rPr>
      </w:pPr>
      <w:r>
        <w:rPr>
          <w:rFonts w:cs="Baskerville"/>
          <w:i/>
          <w:kern w:val="36"/>
        </w:rPr>
        <w:t>Consortium of Video Game Development (COVG) Conference Planning Chair (2016-</w:t>
      </w:r>
      <w:r w:rsidR="00044BD7">
        <w:rPr>
          <w:rFonts w:cs="Baskerville"/>
          <w:i/>
          <w:kern w:val="36"/>
        </w:rPr>
        <w:t>2017</w:t>
      </w:r>
      <w:r>
        <w:rPr>
          <w:rFonts w:cs="Baskerville"/>
          <w:i/>
          <w:kern w:val="36"/>
        </w:rPr>
        <w:t>)</w:t>
      </w:r>
    </w:p>
    <w:p w14:paraId="32922871" w14:textId="62FC3942" w:rsidR="00A56FE7" w:rsidRPr="007F2609" w:rsidRDefault="00A56FE7" w:rsidP="00A56FE7">
      <w:pPr>
        <w:shd w:val="clear" w:color="auto" w:fill="FFFFFF"/>
        <w:outlineLvl w:val="0"/>
        <w:rPr>
          <w:rFonts w:cs="Baskerville"/>
          <w:kern w:val="36"/>
        </w:rPr>
      </w:pPr>
      <w:r>
        <w:rPr>
          <w:rFonts w:cs="Baskerville"/>
          <w:kern w:val="36"/>
        </w:rPr>
        <w:t>I serve</w:t>
      </w:r>
      <w:r w:rsidR="0077603B">
        <w:rPr>
          <w:rFonts w:cs="Baskerville"/>
          <w:kern w:val="36"/>
        </w:rPr>
        <w:t>d</w:t>
      </w:r>
      <w:r>
        <w:rPr>
          <w:rFonts w:cs="Baskerville"/>
          <w:kern w:val="36"/>
        </w:rPr>
        <w:t xml:space="preserve"> on the conference planning committee through Harrisburg University. Serve on the state sponsored COVG Career and Educational Development committee to improve the level of video game development studios across the state of Pennsylvania. The conference event is the culmination of a yearlong contribution to the video game development scene. </w:t>
      </w:r>
    </w:p>
    <w:p w14:paraId="6812C165" w14:textId="77777777" w:rsidR="00A56FE7" w:rsidRDefault="00A56FE7" w:rsidP="00D70668">
      <w:pPr>
        <w:shd w:val="clear" w:color="auto" w:fill="FFFFFF"/>
        <w:outlineLvl w:val="0"/>
        <w:rPr>
          <w:rFonts w:cs="Baskerville"/>
          <w:i/>
          <w:kern w:val="36"/>
        </w:rPr>
      </w:pPr>
    </w:p>
    <w:p w14:paraId="3A5D4D01" w14:textId="504D30FD" w:rsidR="007F2609" w:rsidRDefault="007F2609" w:rsidP="00D70668">
      <w:pPr>
        <w:shd w:val="clear" w:color="auto" w:fill="FFFFFF"/>
        <w:outlineLvl w:val="0"/>
        <w:rPr>
          <w:rFonts w:cs="Baskerville"/>
          <w:i/>
          <w:kern w:val="36"/>
        </w:rPr>
      </w:pPr>
      <w:r>
        <w:rPr>
          <w:rFonts w:cs="Baskerville"/>
          <w:i/>
          <w:kern w:val="36"/>
        </w:rPr>
        <w:t xml:space="preserve"> (COVG) </w:t>
      </w:r>
      <w:r w:rsidR="00A56FE7">
        <w:rPr>
          <w:rFonts w:cs="Baskerville"/>
          <w:i/>
          <w:kern w:val="36"/>
        </w:rPr>
        <w:t>Career and Education Development Committee Chair</w:t>
      </w:r>
      <w:r>
        <w:rPr>
          <w:rFonts w:cs="Baskerville"/>
          <w:i/>
          <w:kern w:val="36"/>
        </w:rPr>
        <w:t xml:space="preserve"> (2016-</w:t>
      </w:r>
      <w:r w:rsidR="00044BD7">
        <w:rPr>
          <w:rFonts w:cs="Baskerville"/>
          <w:i/>
          <w:kern w:val="36"/>
        </w:rPr>
        <w:t>2017</w:t>
      </w:r>
      <w:r>
        <w:rPr>
          <w:rFonts w:cs="Baskerville"/>
          <w:i/>
          <w:kern w:val="36"/>
        </w:rPr>
        <w:t>)</w:t>
      </w:r>
    </w:p>
    <w:p w14:paraId="10C933FE" w14:textId="012D9510" w:rsidR="007F2609" w:rsidRPr="007F2609" w:rsidRDefault="007F2609" w:rsidP="00D70668">
      <w:pPr>
        <w:shd w:val="clear" w:color="auto" w:fill="FFFFFF"/>
        <w:outlineLvl w:val="0"/>
        <w:rPr>
          <w:rFonts w:cs="Baskerville"/>
          <w:kern w:val="36"/>
        </w:rPr>
      </w:pPr>
      <w:r>
        <w:rPr>
          <w:rFonts w:cs="Baskerville"/>
          <w:kern w:val="36"/>
        </w:rPr>
        <w:t>Serve</w:t>
      </w:r>
      <w:r w:rsidR="0077603B">
        <w:rPr>
          <w:rFonts w:cs="Baskerville"/>
          <w:kern w:val="36"/>
        </w:rPr>
        <w:t>d</w:t>
      </w:r>
      <w:r>
        <w:rPr>
          <w:rFonts w:cs="Baskerville"/>
          <w:kern w:val="36"/>
        </w:rPr>
        <w:t xml:space="preserve"> on the state sponsored COVG Career and Educational Development committee to improve the level of video game development studios across the state of Pennsylvania. This </w:t>
      </w:r>
      <w:r>
        <w:rPr>
          <w:rFonts w:cs="Baskerville"/>
          <w:kern w:val="36"/>
        </w:rPr>
        <w:lastRenderedPageBreak/>
        <w:t xml:space="preserve">committee develops and innovates pipelines for the improvement of computational thinking skills as well as career readiness in educational institutions statewide. </w:t>
      </w:r>
    </w:p>
    <w:p w14:paraId="36893123" w14:textId="77777777" w:rsidR="004B6200" w:rsidRDefault="004B6200" w:rsidP="00D70668">
      <w:pPr>
        <w:shd w:val="clear" w:color="auto" w:fill="FFFFFF"/>
        <w:outlineLvl w:val="0"/>
        <w:rPr>
          <w:rFonts w:cs="Baskerville"/>
          <w:kern w:val="36"/>
        </w:rPr>
      </w:pPr>
    </w:p>
    <w:p w14:paraId="1F1C57CB" w14:textId="3C5D4595" w:rsidR="00D70668" w:rsidRPr="00DE2FA1" w:rsidRDefault="00D70668" w:rsidP="00D70668">
      <w:pPr>
        <w:shd w:val="clear" w:color="auto" w:fill="FFFFFF"/>
        <w:outlineLvl w:val="0"/>
        <w:rPr>
          <w:rFonts w:cs="Baskerville"/>
          <w:i/>
          <w:kern w:val="36"/>
        </w:rPr>
      </w:pPr>
      <w:r w:rsidRPr="00DE2FA1">
        <w:rPr>
          <w:rFonts w:cs="Baskerville"/>
          <w:i/>
          <w:kern w:val="36"/>
        </w:rPr>
        <w:t>Designers for Learning Director (2014</w:t>
      </w:r>
      <w:r>
        <w:rPr>
          <w:rFonts w:cs="Baskerville"/>
          <w:i/>
          <w:kern w:val="36"/>
        </w:rPr>
        <w:t>-</w:t>
      </w:r>
      <w:r w:rsidR="00044BD7">
        <w:rPr>
          <w:rFonts w:cs="Baskerville"/>
          <w:i/>
          <w:kern w:val="36"/>
        </w:rPr>
        <w:t>2017</w:t>
      </w:r>
      <w:r w:rsidRPr="00DE2FA1">
        <w:rPr>
          <w:rFonts w:cs="Baskerville"/>
          <w:i/>
          <w:kern w:val="36"/>
        </w:rPr>
        <w:t>)</w:t>
      </w:r>
    </w:p>
    <w:p w14:paraId="1D60BCEC" w14:textId="77777777" w:rsidR="00D70668" w:rsidRPr="00DE2FA1" w:rsidRDefault="00D70668" w:rsidP="00D70668">
      <w:pPr>
        <w:rPr>
          <w:rFonts w:cs="Arial"/>
          <w:color w:val="222222"/>
          <w:sz w:val="20"/>
          <w:szCs w:val="20"/>
          <w:shd w:val="clear" w:color="auto" w:fill="FFFFFF"/>
        </w:rPr>
      </w:pPr>
      <w:r w:rsidRPr="00DE2FA1">
        <w:rPr>
          <w:rFonts w:cs="Baskerville"/>
          <w:kern w:val="36"/>
        </w:rPr>
        <w:t xml:space="preserve">Collaborate and support decision making of the Designers for Learning organization. This role requires joint decision making for the focus and direction of the organization, which includes setting, long term and short-term goals. </w:t>
      </w:r>
    </w:p>
    <w:p w14:paraId="5BD5DCEC" w14:textId="77777777" w:rsidR="004B6200" w:rsidRDefault="004B6200" w:rsidP="00F95773">
      <w:pPr>
        <w:shd w:val="clear" w:color="auto" w:fill="FFFFFF"/>
        <w:spacing w:line="273" w:lineRule="atLeast"/>
        <w:textAlignment w:val="baseline"/>
        <w:rPr>
          <w:rFonts w:cs="Baskerville"/>
          <w:i/>
          <w:kern w:val="36"/>
        </w:rPr>
      </w:pPr>
    </w:p>
    <w:p w14:paraId="1F1D873C" w14:textId="77777777" w:rsidR="00F95773" w:rsidRPr="00DE2FA1" w:rsidRDefault="00F95773" w:rsidP="00F95773">
      <w:pPr>
        <w:shd w:val="clear" w:color="auto" w:fill="FFFFFF"/>
        <w:spacing w:line="273" w:lineRule="atLeast"/>
        <w:textAlignment w:val="baseline"/>
        <w:rPr>
          <w:rFonts w:cs="Baskerville"/>
          <w:i/>
          <w:kern w:val="36"/>
        </w:rPr>
      </w:pPr>
      <w:r w:rsidRPr="00DE2FA1">
        <w:rPr>
          <w:rFonts w:cs="Baskerville"/>
          <w:i/>
          <w:kern w:val="36"/>
        </w:rPr>
        <w:t>AECT Graduate Stud</w:t>
      </w:r>
      <w:r>
        <w:rPr>
          <w:rFonts w:cs="Baskerville"/>
          <w:i/>
          <w:kern w:val="36"/>
        </w:rPr>
        <w:t>ent Assembly President (2014-2016</w:t>
      </w:r>
      <w:r w:rsidRPr="00DE2FA1">
        <w:rPr>
          <w:rFonts w:cs="Baskerville"/>
          <w:i/>
          <w:kern w:val="36"/>
        </w:rPr>
        <w:t>)</w:t>
      </w:r>
    </w:p>
    <w:p w14:paraId="4AD9D539" w14:textId="77777777" w:rsidR="00F95773" w:rsidRDefault="00F95773" w:rsidP="00F95773">
      <w:pPr>
        <w:shd w:val="clear" w:color="auto" w:fill="FFFFFF"/>
        <w:outlineLvl w:val="0"/>
        <w:rPr>
          <w:rFonts w:cs="Baskerville"/>
          <w:kern w:val="36"/>
        </w:rPr>
      </w:pPr>
      <w:r>
        <w:rPr>
          <w:rFonts w:cs="Baskerville"/>
          <w:kern w:val="36"/>
        </w:rPr>
        <w:t>GSA president for 2014-2016</w:t>
      </w:r>
      <w:r w:rsidRPr="00DE2FA1">
        <w:rPr>
          <w:rFonts w:cs="Baskerville"/>
          <w:kern w:val="36"/>
        </w:rPr>
        <w:t xml:space="preserve">. Serving </w:t>
      </w:r>
      <w:r>
        <w:rPr>
          <w:rFonts w:cs="Baskerville"/>
          <w:kern w:val="36"/>
        </w:rPr>
        <w:t>300</w:t>
      </w:r>
      <w:r w:rsidRPr="00DE2FA1">
        <w:rPr>
          <w:rFonts w:cs="Baskerville"/>
          <w:kern w:val="36"/>
        </w:rPr>
        <w:t xml:space="preserve">+ Instructional Design graduate students including an international population for this international conference through several initiatives. Primary duties included conference planning committee and overseeing and developing initiatives. These include a featured Webinars to improve organization visibility, </w:t>
      </w:r>
      <w:proofErr w:type="spellStart"/>
      <w:r w:rsidRPr="00DE2FA1">
        <w:rPr>
          <w:rFonts w:cs="Baskerville"/>
          <w:kern w:val="36"/>
        </w:rPr>
        <w:t>TechTrends</w:t>
      </w:r>
      <w:proofErr w:type="spellEnd"/>
      <w:r w:rsidRPr="00DE2FA1">
        <w:rPr>
          <w:rFonts w:cs="Baskerville"/>
          <w:kern w:val="36"/>
        </w:rPr>
        <w:t xml:space="preserve"> Column, a GSA Newsletter, and building of a YouTube channel among others.</w:t>
      </w:r>
    </w:p>
    <w:p w14:paraId="50F34150" w14:textId="77777777" w:rsidR="00F95773" w:rsidRDefault="00F95773" w:rsidP="00D70668">
      <w:pPr>
        <w:shd w:val="clear" w:color="auto" w:fill="FFFFFF"/>
        <w:outlineLvl w:val="0"/>
        <w:rPr>
          <w:rFonts w:cs="Baskerville"/>
          <w:i/>
          <w:kern w:val="36"/>
        </w:rPr>
      </w:pPr>
    </w:p>
    <w:p w14:paraId="5FB0BCB1" w14:textId="77777777" w:rsidR="00D70668" w:rsidRPr="00DE2FA1" w:rsidRDefault="00D70668" w:rsidP="00D70668">
      <w:pPr>
        <w:shd w:val="clear" w:color="auto" w:fill="FFFFFF"/>
        <w:outlineLvl w:val="0"/>
        <w:rPr>
          <w:rFonts w:cs="Baskerville"/>
          <w:i/>
          <w:kern w:val="36"/>
        </w:rPr>
      </w:pPr>
      <w:r w:rsidRPr="00DE2FA1">
        <w:rPr>
          <w:rFonts w:cs="Baskerville"/>
          <w:i/>
          <w:kern w:val="36"/>
        </w:rPr>
        <w:t>Designers for Learning Advisory Board (2013</w:t>
      </w:r>
      <w:r>
        <w:rPr>
          <w:rFonts w:cs="Baskerville"/>
          <w:i/>
          <w:kern w:val="36"/>
        </w:rPr>
        <w:t>-2014</w:t>
      </w:r>
      <w:r w:rsidRPr="00DE2FA1">
        <w:rPr>
          <w:rFonts w:cs="Baskerville"/>
          <w:i/>
          <w:kern w:val="36"/>
        </w:rPr>
        <w:t>)</w:t>
      </w:r>
    </w:p>
    <w:p w14:paraId="1A43AE04" w14:textId="61433FA4" w:rsidR="00D70668" w:rsidRPr="00DE2FA1" w:rsidRDefault="00D70668" w:rsidP="00D70668">
      <w:pPr>
        <w:shd w:val="clear" w:color="auto" w:fill="FFFFFF"/>
        <w:outlineLvl w:val="0"/>
        <w:rPr>
          <w:rFonts w:cs="Baskerville"/>
          <w:kern w:val="36"/>
        </w:rPr>
      </w:pPr>
      <w:r w:rsidRPr="00DE2FA1">
        <w:rPr>
          <w:rFonts w:cs="Baskerville"/>
          <w:kern w:val="36"/>
        </w:rPr>
        <w:t xml:space="preserve">Advise and develop and virtual consultancy for Instructional Design graduate students. These graduate students, along with their faculty advisors, service </w:t>
      </w:r>
      <w:r w:rsidR="00044BD7" w:rsidRPr="00DE2FA1">
        <w:rPr>
          <w:rFonts w:cs="Baskerville"/>
          <w:kern w:val="36"/>
        </w:rPr>
        <w:t>nonprofit</w:t>
      </w:r>
      <w:r w:rsidRPr="00DE2FA1">
        <w:rPr>
          <w:rFonts w:cs="Baskerville"/>
          <w:kern w:val="36"/>
        </w:rPr>
        <w:t xml:space="preserve"> organizations across the country in need of instructional design across the nation embedding real world experience and connections.</w:t>
      </w:r>
    </w:p>
    <w:p w14:paraId="31778F85" w14:textId="77777777" w:rsidR="00D70668" w:rsidRPr="00DE2FA1" w:rsidRDefault="00D70668" w:rsidP="00D70668">
      <w:pPr>
        <w:shd w:val="clear" w:color="auto" w:fill="FFFFFF"/>
        <w:spacing w:line="273" w:lineRule="atLeast"/>
        <w:textAlignment w:val="baseline"/>
        <w:rPr>
          <w:b/>
          <w:bCs/>
          <w:iCs/>
          <w:sz w:val="20"/>
          <w:szCs w:val="20"/>
          <w:highlight w:val="yellow"/>
          <w:bdr w:val="none" w:sz="0" w:space="0" w:color="auto" w:frame="1"/>
        </w:rPr>
      </w:pPr>
    </w:p>
    <w:p w14:paraId="52C9A068" w14:textId="77777777" w:rsidR="00D70668" w:rsidRPr="00DE2FA1" w:rsidRDefault="00D70668" w:rsidP="00D70668">
      <w:pPr>
        <w:shd w:val="clear" w:color="auto" w:fill="FFFFFF"/>
        <w:spacing w:line="273" w:lineRule="atLeast"/>
        <w:textAlignment w:val="baseline"/>
        <w:rPr>
          <w:rFonts w:cs="Baskerville"/>
          <w:i/>
          <w:kern w:val="36"/>
        </w:rPr>
      </w:pPr>
      <w:r w:rsidRPr="00DE2FA1">
        <w:rPr>
          <w:rFonts w:cs="Baskerville"/>
          <w:i/>
          <w:kern w:val="36"/>
        </w:rPr>
        <w:t>AJE Forum Student Board member (2012-</w:t>
      </w:r>
      <w:r>
        <w:rPr>
          <w:rFonts w:cs="Baskerville"/>
          <w:i/>
          <w:kern w:val="36"/>
        </w:rPr>
        <w:t>2014</w:t>
      </w:r>
      <w:r w:rsidRPr="00DE2FA1">
        <w:rPr>
          <w:rFonts w:cs="Baskerville"/>
          <w:i/>
          <w:kern w:val="36"/>
        </w:rPr>
        <w:t>)</w:t>
      </w:r>
    </w:p>
    <w:p w14:paraId="1C1B8D60" w14:textId="77777777" w:rsidR="00D70668" w:rsidRDefault="00D70668" w:rsidP="00D70668">
      <w:pPr>
        <w:shd w:val="clear" w:color="auto" w:fill="FFFFFF"/>
        <w:spacing w:line="273" w:lineRule="atLeast"/>
        <w:textAlignment w:val="baseline"/>
        <w:rPr>
          <w:rFonts w:cs="Baskerville"/>
          <w:b/>
          <w:kern w:val="36"/>
          <w:sz w:val="28"/>
          <w:szCs w:val="28"/>
        </w:rPr>
      </w:pPr>
      <w:r w:rsidRPr="00DE2FA1">
        <w:rPr>
          <w:rFonts w:cs="Baskerville"/>
          <w:kern w:val="36"/>
        </w:rPr>
        <w:t xml:space="preserve">Reviewing and editing of opinion, highlight, and featured pieces for the American Journal of Education’s forum space. Also serve as a member of the marketing and promotion team. </w:t>
      </w:r>
    </w:p>
    <w:p w14:paraId="2130ED13" w14:textId="77777777" w:rsidR="00E93968" w:rsidRDefault="00E93968" w:rsidP="00D70668">
      <w:pPr>
        <w:shd w:val="clear" w:color="auto" w:fill="FFFFFF"/>
        <w:outlineLvl w:val="0"/>
        <w:rPr>
          <w:rFonts w:cs="Baskerville"/>
          <w:b/>
          <w:kern w:val="36"/>
          <w:sz w:val="28"/>
          <w:szCs w:val="28"/>
        </w:rPr>
      </w:pPr>
    </w:p>
    <w:p w14:paraId="16E14AFF" w14:textId="77777777" w:rsidR="00D70668" w:rsidRDefault="00D70668" w:rsidP="00D70668">
      <w:pPr>
        <w:shd w:val="clear" w:color="auto" w:fill="FFFFFF"/>
        <w:outlineLvl w:val="0"/>
        <w:rPr>
          <w:rFonts w:cs="Baskerville"/>
          <w:b/>
          <w:kern w:val="36"/>
        </w:rPr>
      </w:pPr>
      <w:r w:rsidRPr="00274EC4">
        <w:rPr>
          <w:rFonts w:cs="Baskerville"/>
          <w:b/>
          <w:kern w:val="36"/>
        </w:rPr>
        <w:t>Conference Leadership Participation (Author &amp; Moderator)</w:t>
      </w:r>
    </w:p>
    <w:p w14:paraId="5AE2429E" w14:textId="77777777" w:rsidR="00A24325" w:rsidRDefault="00A24325" w:rsidP="00A24325">
      <w:pPr>
        <w:shd w:val="clear" w:color="auto" w:fill="FFFFFF"/>
        <w:outlineLvl w:val="0"/>
        <w:rPr>
          <w:rFonts w:cs="Baskerville"/>
          <w:kern w:val="36"/>
        </w:rPr>
      </w:pPr>
      <w:r>
        <w:rPr>
          <w:rFonts w:cs="Baskerville"/>
          <w:kern w:val="36"/>
        </w:rPr>
        <w:t xml:space="preserve">Metcalf, K. </w:t>
      </w:r>
      <w:proofErr w:type="spellStart"/>
      <w:r>
        <w:rPr>
          <w:rFonts w:cs="Baskerville"/>
          <w:kern w:val="36"/>
        </w:rPr>
        <w:t>Yenawine</w:t>
      </w:r>
      <w:proofErr w:type="spellEnd"/>
      <w:r>
        <w:rPr>
          <w:rFonts w:cs="Baskerville"/>
          <w:kern w:val="36"/>
        </w:rPr>
        <w:t xml:space="preserve">, P., Okeke C., (2016, October).  Through the Looking Glass: What is the Future of Las Vegas Education. Panel </w:t>
      </w:r>
      <w:r w:rsidRPr="00B26166">
        <w:rPr>
          <w:rFonts w:cs="Baskerville"/>
          <w:kern w:val="36"/>
        </w:rPr>
        <w:t>discussion presented at the Association for Educational Communications</w:t>
      </w:r>
      <w:r>
        <w:rPr>
          <w:rFonts w:cs="Baskerville"/>
          <w:kern w:val="36"/>
        </w:rPr>
        <w:t xml:space="preserve"> &amp; Technology Annual Convention. Las Vegas, NV.</w:t>
      </w:r>
    </w:p>
    <w:p w14:paraId="35228DAD" w14:textId="77777777" w:rsidR="00A24325" w:rsidRDefault="00A24325" w:rsidP="00D70668">
      <w:pPr>
        <w:shd w:val="clear" w:color="auto" w:fill="FFFFFF"/>
        <w:outlineLvl w:val="0"/>
        <w:rPr>
          <w:rFonts w:cs="Baskerville"/>
          <w:kern w:val="36"/>
        </w:rPr>
      </w:pPr>
    </w:p>
    <w:p w14:paraId="56655E46" w14:textId="33E0CD42" w:rsidR="006F1C87" w:rsidRDefault="00C22E2F" w:rsidP="00D70668">
      <w:pPr>
        <w:shd w:val="clear" w:color="auto" w:fill="FFFFFF"/>
        <w:outlineLvl w:val="0"/>
        <w:rPr>
          <w:rFonts w:cs="Baskerville"/>
          <w:kern w:val="36"/>
        </w:rPr>
      </w:pPr>
      <w:proofErr w:type="spellStart"/>
      <w:r>
        <w:rPr>
          <w:rFonts w:cs="Baskerville"/>
          <w:kern w:val="36"/>
        </w:rPr>
        <w:t>Corazza</w:t>
      </w:r>
      <w:proofErr w:type="spellEnd"/>
      <w:r>
        <w:rPr>
          <w:rFonts w:cs="Baskerville"/>
          <w:kern w:val="36"/>
        </w:rPr>
        <w:t xml:space="preserve">, S., Hoot, L., Segal, A., Valencia, J. Carr-Chellman, A. (2016, January). Products Shaping Educational Movements. Panel discussion presented at the Consumer Electronics Showcase Annual Convention. </w:t>
      </w:r>
      <w:r w:rsidR="007A4E8C">
        <w:rPr>
          <w:rFonts w:cs="Baskerville"/>
          <w:kern w:val="36"/>
        </w:rPr>
        <w:t xml:space="preserve">Las </w:t>
      </w:r>
      <w:r>
        <w:rPr>
          <w:rFonts w:cs="Baskerville"/>
          <w:kern w:val="36"/>
        </w:rPr>
        <w:t>Vegas, NV.</w:t>
      </w:r>
      <w:r w:rsidR="007018D9">
        <w:rPr>
          <w:rFonts w:cs="Baskerville"/>
          <w:kern w:val="36"/>
        </w:rPr>
        <w:t xml:space="preserve">  </w:t>
      </w:r>
    </w:p>
    <w:p w14:paraId="67B51529" w14:textId="77777777" w:rsidR="00C22E2F" w:rsidRDefault="00C22E2F" w:rsidP="00D70668">
      <w:pPr>
        <w:shd w:val="clear" w:color="auto" w:fill="FFFFFF"/>
        <w:outlineLvl w:val="0"/>
        <w:rPr>
          <w:rFonts w:cs="Baskerville"/>
          <w:kern w:val="36"/>
        </w:rPr>
      </w:pPr>
    </w:p>
    <w:p w14:paraId="0D3DAC48" w14:textId="1ABBC137" w:rsidR="00C22E2F" w:rsidRPr="00C22E2F" w:rsidRDefault="00C22E2F" w:rsidP="00C22E2F">
      <w:pPr>
        <w:shd w:val="clear" w:color="auto" w:fill="FFFFFF"/>
        <w:outlineLvl w:val="0"/>
        <w:rPr>
          <w:rFonts w:cs="Baskerville"/>
          <w:kern w:val="36"/>
        </w:rPr>
      </w:pPr>
      <w:r>
        <w:rPr>
          <w:rFonts w:cs="Baskerville"/>
          <w:kern w:val="36"/>
        </w:rPr>
        <w:t xml:space="preserve">White, D., </w:t>
      </w:r>
      <w:proofErr w:type="spellStart"/>
      <w:r>
        <w:rPr>
          <w:rFonts w:cs="Baskerville"/>
          <w:kern w:val="36"/>
        </w:rPr>
        <w:t>Minock</w:t>
      </w:r>
      <w:proofErr w:type="spellEnd"/>
      <w:r>
        <w:rPr>
          <w:rFonts w:cs="Baskerville"/>
          <w:kern w:val="36"/>
        </w:rPr>
        <w:t xml:space="preserve">, D., Davidson, H., </w:t>
      </w:r>
      <w:proofErr w:type="spellStart"/>
      <w:r>
        <w:rPr>
          <w:rFonts w:cs="Baskerville"/>
          <w:kern w:val="36"/>
        </w:rPr>
        <w:t>Kappas</w:t>
      </w:r>
      <w:proofErr w:type="spellEnd"/>
      <w:r>
        <w:rPr>
          <w:rFonts w:cs="Baskerville"/>
          <w:kern w:val="36"/>
        </w:rPr>
        <w:t xml:space="preserve">, A., Pyros, A. (2016, January). Digital Century. Digital Learning. Panel discussion presented at the Consumer Electronics Showcase Annual Convention. </w:t>
      </w:r>
      <w:r w:rsidR="007A4E8C">
        <w:rPr>
          <w:rFonts w:cs="Baskerville"/>
          <w:kern w:val="36"/>
        </w:rPr>
        <w:t xml:space="preserve">Las </w:t>
      </w:r>
      <w:r>
        <w:rPr>
          <w:rFonts w:cs="Baskerville"/>
          <w:kern w:val="36"/>
        </w:rPr>
        <w:t>Vegas, NV</w:t>
      </w:r>
    </w:p>
    <w:p w14:paraId="09DE8344" w14:textId="77777777" w:rsidR="006F1C87" w:rsidRPr="00274EC4" w:rsidRDefault="006F1C87" w:rsidP="00D70668">
      <w:pPr>
        <w:shd w:val="clear" w:color="auto" w:fill="FFFFFF"/>
        <w:outlineLvl w:val="0"/>
        <w:rPr>
          <w:rFonts w:cs="Baskerville"/>
          <w:b/>
          <w:kern w:val="36"/>
          <w:sz w:val="28"/>
          <w:szCs w:val="28"/>
        </w:rPr>
      </w:pPr>
    </w:p>
    <w:p w14:paraId="5C06DB9F" w14:textId="5D5E6746" w:rsidR="00D70668" w:rsidRPr="00940C96" w:rsidRDefault="00D70668" w:rsidP="00D70668">
      <w:pPr>
        <w:rPr>
          <w:rFonts w:cs="Baskerville"/>
          <w:kern w:val="36"/>
        </w:rPr>
      </w:pPr>
      <w:proofErr w:type="spellStart"/>
      <w:r>
        <w:rPr>
          <w:rFonts w:cs="Baskerville"/>
          <w:kern w:val="36"/>
        </w:rPr>
        <w:t>Betrus</w:t>
      </w:r>
      <w:proofErr w:type="spellEnd"/>
      <w:r>
        <w:rPr>
          <w:rFonts w:cs="Baskerville"/>
          <w:kern w:val="36"/>
        </w:rPr>
        <w:t>, A. K., Carr</w:t>
      </w:r>
      <w:r w:rsidR="00C22E2F">
        <w:rPr>
          <w:rFonts w:cs="Baskerville"/>
          <w:kern w:val="36"/>
        </w:rPr>
        <w:t xml:space="preserve">-Chellman, A. A, Joseph, R., </w:t>
      </w:r>
      <w:r>
        <w:rPr>
          <w:rFonts w:cs="Baskerville"/>
          <w:kern w:val="36"/>
        </w:rPr>
        <w:t>Squire, S.</w:t>
      </w:r>
      <w:r w:rsidRPr="00940C96">
        <w:rPr>
          <w:rFonts w:cs="Baskerville"/>
          <w:kern w:val="36"/>
        </w:rPr>
        <w:t xml:space="preserve"> (2015, November). </w:t>
      </w:r>
      <w:r>
        <w:rPr>
          <w:rFonts w:cs="Baskerville"/>
          <w:kern w:val="36"/>
        </w:rPr>
        <w:t>Cultural Issues and Game-Based Learning</w:t>
      </w:r>
      <w:r w:rsidRPr="00940C96">
        <w:rPr>
          <w:rFonts w:cs="Baskerville"/>
          <w:kern w:val="36"/>
        </w:rPr>
        <w:t xml:space="preserve">. </w:t>
      </w:r>
      <w:r>
        <w:rPr>
          <w:rFonts w:cs="Baskerville"/>
          <w:kern w:val="36"/>
        </w:rPr>
        <w:t xml:space="preserve">Panel </w:t>
      </w:r>
      <w:r w:rsidRPr="00940C96">
        <w:rPr>
          <w:rFonts w:cs="Baskerville"/>
          <w:kern w:val="36"/>
        </w:rPr>
        <w:t>discussion presented at the Association for Educational Communications</w:t>
      </w:r>
      <w:r w:rsidR="00C22E2F">
        <w:rPr>
          <w:rFonts w:cs="Baskerville"/>
          <w:kern w:val="36"/>
        </w:rPr>
        <w:t xml:space="preserve"> &amp; Technology Annual Convention.</w:t>
      </w:r>
      <w:r w:rsidRPr="00940C96">
        <w:rPr>
          <w:rFonts w:cs="Baskerville"/>
          <w:kern w:val="36"/>
        </w:rPr>
        <w:t xml:space="preserve"> Indianapolis, IN.</w:t>
      </w:r>
    </w:p>
    <w:p w14:paraId="0E244B71" w14:textId="77777777" w:rsidR="00D70668" w:rsidRDefault="00D70668" w:rsidP="00D70668">
      <w:pPr>
        <w:rPr>
          <w:rFonts w:cs="Baskerville"/>
          <w:kern w:val="36"/>
        </w:rPr>
      </w:pPr>
    </w:p>
    <w:p w14:paraId="1E27093D" w14:textId="5931556F" w:rsidR="00113771" w:rsidRPr="00517C21" w:rsidRDefault="00D70668" w:rsidP="00D70668">
      <w:pPr>
        <w:rPr>
          <w:rFonts w:cs="Baskerville"/>
          <w:b/>
          <w:i/>
          <w:kern w:val="36"/>
        </w:rPr>
      </w:pPr>
      <w:proofErr w:type="spellStart"/>
      <w:r>
        <w:rPr>
          <w:rFonts w:cs="Baskerville"/>
          <w:kern w:val="36"/>
        </w:rPr>
        <w:t>Hollett</w:t>
      </w:r>
      <w:proofErr w:type="spellEnd"/>
      <w:r>
        <w:rPr>
          <w:rFonts w:cs="Baskerville"/>
          <w:kern w:val="36"/>
        </w:rPr>
        <w:t xml:space="preserve">, T. Holden, J. I., </w:t>
      </w:r>
      <w:proofErr w:type="spellStart"/>
      <w:r>
        <w:rPr>
          <w:rFonts w:cs="Baskerville"/>
          <w:kern w:val="36"/>
        </w:rPr>
        <w:t>Weible</w:t>
      </w:r>
      <w:proofErr w:type="spellEnd"/>
      <w:r>
        <w:rPr>
          <w:rFonts w:cs="Baskerville"/>
          <w:kern w:val="36"/>
        </w:rPr>
        <w:t xml:space="preserve">, J., </w:t>
      </w:r>
      <w:proofErr w:type="spellStart"/>
      <w:r>
        <w:rPr>
          <w:rFonts w:cs="Baskerville"/>
          <w:kern w:val="36"/>
        </w:rPr>
        <w:t>Dousay</w:t>
      </w:r>
      <w:proofErr w:type="spellEnd"/>
      <w:r>
        <w:rPr>
          <w:rFonts w:cs="Baskerville"/>
          <w:kern w:val="36"/>
        </w:rPr>
        <w:t>, T.</w:t>
      </w:r>
      <w:r w:rsidRPr="00B26166">
        <w:rPr>
          <w:rFonts w:cs="Baskerville"/>
          <w:kern w:val="36"/>
        </w:rPr>
        <w:t xml:space="preserve"> (2015, November). </w:t>
      </w:r>
      <w:r>
        <w:rPr>
          <w:rFonts w:cs="Baskerville"/>
          <w:kern w:val="36"/>
        </w:rPr>
        <w:t>Designing for Playful Learning</w:t>
      </w:r>
      <w:r w:rsidRPr="00B26166">
        <w:rPr>
          <w:rFonts w:cs="Baskerville"/>
          <w:kern w:val="36"/>
        </w:rPr>
        <w:t xml:space="preserve">. </w:t>
      </w:r>
      <w:r>
        <w:rPr>
          <w:rFonts w:cs="Baskerville"/>
          <w:kern w:val="36"/>
        </w:rPr>
        <w:t xml:space="preserve">Panel </w:t>
      </w:r>
      <w:r w:rsidRPr="00B26166">
        <w:rPr>
          <w:rFonts w:cs="Baskerville"/>
          <w:kern w:val="36"/>
        </w:rPr>
        <w:t>discussion presented at the Association for Educational Communications</w:t>
      </w:r>
      <w:r w:rsidR="00C22E2F">
        <w:rPr>
          <w:rFonts w:cs="Baskerville"/>
          <w:kern w:val="36"/>
        </w:rPr>
        <w:t xml:space="preserve"> &amp; Technology Annual Convention.</w:t>
      </w:r>
      <w:r w:rsidRPr="00B26166">
        <w:rPr>
          <w:rFonts w:cs="Baskerville"/>
          <w:kern w:val="36"/>
        </w:rPr>
        <w:t xml:space="preserve"> Indianapolis, IN.</w:t>
      </w:r>
    </w:p>
    <w:p w14:paraId="469F6BA7" w14:textId="77777777" w:rsidR="00044BD7" w:rsidRDefault="00044BD7" w:rsidP="00044BD7">
      <w:pPr>
        <w:rPr>
          <w:rFonts w:cs="Baskerville"/>
          <w:b/>
          <w:kern w:val="36"/>
        </w:rPr>
      </w:pPr>
    </w:p>
    <w:p w14:paraId="7D44773D" w14:textId="7BD611E8" w:rsidR="00044BD7" w:rsidRDefault="00044BD7" w:rsidP="00044BD7">
      <w:pPr>
        <w:rPr>
          <w:rFonts w:cs="Baskerville"/>
          <w:b/>
          <w:kern w:val="36"/>
        </w:rPr>
      </w:pPr>
      <w:r>
        <w:rPr>
          <w:rFonts w:cs="Baskerville"/>
          <w:b/>
          <w:kern w:val="36"/>
        </w:rPr>
        <w:lastRenderedPageBreak/>
        <w:t>Research Service</w:t>
      </w:r>
      <w:r w:rsidRPr="00274EC4">
        <w:rPr>
          <w:rFonts w:cs="Baskerville"/>
          <w:b/>
          <w:kern w:val="36"/>
        </w:rPr>
        <w:t xml:space="preserve"> </w:t>
      </w:r>
    </w:p>
    <w:p w14:paraId="5E79E50B" w14:textId="168C01E2" w:rsidR="00044BD7" w:rsidRPr="00044BD7" w:rsidRDefault="00044BD7" w:rsidP="00044BD7">
      <w:pPr>
        <w:rPr>
          <w:rFonts w:cs="Baskerville"/>
          <w:kern w:val="36"/>
        </w:rPr>
      </w:pPr>
      <w:r>
        <w:rPr>
          <w:rFonts w:cs="Baskerville"/>
          <w:kern w:val="36"/>
        </w:rPr>
        <w:t>Served on NSF Review Panel (2017)</w:t>
      </w:r>
    </w:p>
    <w:p w14:paraId="78089B8D" w14:textId="77777777" w:rsidR="00044BD7" w:rsidRDefault="00044BD7" w:rsidP="00D70668">
      <w:pPr>
        <w:rPr>
          <w:rFonts w:cs="Baskerville"/>
          <w:b/>
          <w:kern w:val="36"/>
        </w:rPr>
      </w:pPr>
    </w:p>
    <w:p w14:paraId="36BC6AD0" w14:textId="77777777" w:rsidR="00D70668" w:rsidRPr="00274EC4" w:rsidRDefault="00D70668" w:rsidP="00D70668">
      <w:pPr>
        <w:rPr>
          <w:rFonts w:cs="Baskerville"/>
          <w:kern w:val="36"/>
        </w:rPr>
      </w:pPr>
      <w:r w:rsidRPr="00274EC4">
        <w:rPr>
          <w:rFonts w:cs="Baskerville"/>
          <w:b/>
          <w:kern w:val="36"/>
        </w:rPr>
        <w:t>Manuscript Reviewer (Blind)</w:t>
      </w:r>
    </w:p>
    <w:p w14:paraId="648290C4" w14:textId="6F1F42EB" w:rsidR="00471362" w:rsidRDefault="00471362" w:rsidP="00471362">
      <w:pPr>
        <w:rPr>
          <w:rFonts w:cs="Arial"/>
          <w:shd w:val="clear" w:color="auto" w:fill="FFFFFF"/>
        </w:rPr>
      </w:pPr>
      <w:r w:rsidRPr="00471362">
        <w:rPr>
          <w:rFonts w:cs="Arial"/>
          <w:shd w:val="clear" w:color="auto" w:fill="FFFFFF"/>
        </w:rPr>
        <w:t>Entertainment Computing</w:t>
      </w:r>
      <w:r>
        <w:rPr>
          <w:rFonts w:cs="Arial"/>
          <w:shd w:val="clear" w:color="auto" w:fill="FFFFFF"/>
        </w:rPr>
        <w:t xml:space="preserve"> (2018)</w:t>
      </w:r>
    </w:p>
    <w:p w14:paraId="49F6A8D9" w14:textId="1D5EF4DF" w:rsidR="00354548" w:rsidRDefault="00AF7714" w:rsidP="00D70668">
      <w:pPr>
        <w:rPr>
          <w:rFonts w:cs="Arial"/>
          <w:shd w:val="clear" w:color="auto" w:fill="FFFFFF"/>
        </w:rPr>
      </w:pPr>
      <w:r w:rsidRPr="004B6200">
        <w:rPr>
          <w:rFonts w:cs="Arial"/>
          <w:shd w:val="clear" w:color="auto" w:fill="FFFFFF"/>
        </w:rPr>
        <w:t>British Journal of Educational Technology (2015-</w:t>
      </w:r>
      <w:r w:rsidR="00044BD7">
        <w:rPr>
          <w:rFonts w:cs="Arial"/>
          <w:shd w:val="clear" w:color="auto" w:fill="FFFFFF"/>
        </w:rPr>
        <w:t>2016</w:t>
      </w:r>
      <w:r w:rsidRPr="004B6200">
        <w:rPr>
          <w:rFonts w:cs="Arial"/>
          <w:shd w:val="clear" w:color="auto" w:fill="FFFFFF"/>
        </w:rPr>
        <w:t>)</w:t>
      </w:r>
    </w:p>
    <w:p w14:paraId="79CBB1A7" w14:textId="3DB7A9B7" w:rsidR="007A31CE" w:rsidRPr="004B6200" w:rsidRDefault="007A31CE" w:rsidP="00D70668">
      <w:pPr>
        <w:rPr>
          <w:rFonts w:cs="Arial"/>
          <w:shd w:val="clear" w:color="auto" w:fill="FFFFFF"/>
        </w:rPr>
      </w:pPr>
      <w:r w:rsidRPr="004B6200">
        <w:rPr>
          <w:rFonts w:cs="Arial"/>
          <w:shd w:val="clear" w:color="auto" w:fill="FFFFFF"/>
        </w:rPr>
        <w:t>Information, Technology &amp; People (2016)</w:t>
      </w:r>
    </w:p>
    <w:p w14:paraId="755A8D3E" w14:textId="76A5D747" w:rsidR="00D70668" w:rsidRPr="004B6200" w:rsidRDefault="00D70668" w:rsidP="00D70668">
      <w:pPr>
        <w:rPr>
          <w:rFonts w:cs="Baskerville"/>
          <w:kern w:val="36"/>
        </w:rPr>
      </w:pPr>
      <w:r w:rsidRPr="004B6200">
        <w:rPr>
          <w:rFonts w:cs="Arial"/>
          <w:shd w:val="clear" w:color="auto" w:fill="FFFFFF"/>
        </w:rPr>
        <w:t>American Journal of Education (2012-</w:t>
      </w:r>
      <w:r w:rsidR="00AD2E76" w:rsidRPr="004B6200">
        <w:rPr>
          <w:rFonts w:cs="Arial"/>
          <w:shd w:val="clear" w:color="auto" w:fill="FFFFFF"/>
        </w:rPr>
        <w:t>2014</w:t>
      </w:r>
      <w:r w:rsidRPr="004B6200">
        <w:rPr>
          <w:rFonts w:cs="Arial"/>
          <w:shd w:val="clear" w:color="auto" w:fill="FFFFFF"/>
        </w:rPr>
        <w:t>)</w:t>
      </w:r>
    </w:p>
    <w:p w14:paraId="5707E6DD" w14:textId="4FE1A6CB" w:rsidR="007A31CE" w:rsidRPr="004B6200" w:rsidRDefault="00D70668" w:rsidP="00D70668">
      <w:pPr>
        <w:shd w:val="clear" w:color="auto" w:fill="FFFFFF"/>
        <w:outlineLvl w:val="0"/>
        <w:rPr>
          <w:rFonts w:cs="Arial"/>
          <w:color w:val="222222"/>
          <w:shd w:val="clear" w:color="auto" w:fill="FFFFFF"/>
        </w:rPr>
      </w:pPr>
      <w:r w:rsidRPr="004B6200">
        <w:rPr>
          <w:rFonts w:cs="Arial"/>
          <w:color w:val="222222"/>
          <w:shd w:val="clear" w:color="auto" w:fill="FFFFFF"/>
        </w:rPr>
        <w:t>Pennsylvania School Study Council’s (PSSC) “The Beacon” (</w:t>
      </w:r>
      <w:r w:rsidRPr="004B6200">
        <w:rPr>
          <w:rFonts w:cs="Baskerville"/>
          <w:kern w:val="36"/>
        </w:rPr>
        <w:t>2013</w:t>
      </w:r>
      <w:r w:rsidRPr="004B6200">
        <w:rPr>
          <w:rFonts w:cs="Arial"/>
          <w:color w:val="222222"/>
          <w:shd w:val="clear" w:color="auto" w:fill="FFFFFF"/>
        </w:rPr>
        <w:t>)</w:t>
      </w:r>
    </w:p>
    <w:p w14:paraId="374EF300" w14:textId="77777777" w:rsidR="006016FB" w:rsidRDefault="006016FB" w:rsidP="00D70668">
      <w:pPr>
        <w:shd w:val="clear" w:color="auto" w:fill="FFFFFF"/>
        <w:outlineLvl w:val="0"/>
        <w:rPr>
          <w:rFonts w:cs="Arial"/>
          <w:b/>
          <w:color w:val="222222"/>
          <w:shd w:val="clear" w:color="auto" w:fill="FFFFFF"/>
        </w:rPr>
      </w:pPr>
    </w:p>
    <w:p w14:paraId="3DF95007" w14:textId="10D7867C" w:rsidR="00354548" w:rsidRDefault="00354548" w:rsidP="00D70668">
      <w:pPr>
        <w:shd w:val="clear" w:color="auto" w:fill="FFFFFF"/>
        <w:outlineLvl w:val="0"/>
        <w:rPr>
          <w:rFonts w:cs="Arial"/>
          <w:b/>
          <w:color w:val="222222"/>
          <w:shd w:val="clear" w:color="auto" w:fill="FFFFFF"/>
        </w:rPr>
      </w:pPr>
      <w:r>
        <w:rPr>
          <w:rFonts w:cs="Arial"/>
          <w:b/>
          <w:color w:val="222222"/>
          <w:shd w:val="clear" w:color="auto" w:fill="FFFFFF"/>
        </w:rPr>
        <w:t>Conference Reviewer (Blind)</w:t>
      </w:r>
    </w:p>
    <w:p w14:paraId="47769BBE" w14:textId="7DC170A1" w:rsidR="00354548" w:rsidRDefault="00354548" w:rsidP="00D70668">
      <w:pPr>
        <w:shd w:val="clear" w:color="auto" w:fill="FFFFFF"/>
        <w:outlineLvl w:val="0"/>
        <w:rPr>
          <w:rFonts w:cs="Arial"/>
          <w:color w:val="222222"/>
          <w:shd w:val="clear" w:color="auto" w:fill="FFFFFF"/>
        </w:rPr>
      </w:pPr>
      <w:r>
        <w:rPr>
          <w:rFonts w:cs="Arial"/>
          <w:color w:val="222222"/>
          <w:shd w:val="clear" w:color="auto" w:fill="FFFFFF"/>
        </w:rPr>
        <w:t>GLS (2014-2017)</w:t>
      </w:r>
    </w:p>
    <w:p w14:paraId="6072FA28" w14:textId="1FE25465" w:rsidR="00354548" w:rsidRDefault="00354548" w:rsidP="00D70668">
      <w:pPr>
        <w:shd w:val="clear" w:color="auto" w:fill="FFFFFF"/>
        <w:outlineLvl w:val="0"/>
        <w:rPr>
          <w:rFonts w:cs="Arial"/>
          <w:color w:val="222222"/>
          <w:shd w:val="clear" w:color="auto" w:fill="FFFFFF"/>
        </w:rPr>
      </w:pPr>
      <w:r>
        <w:rPr>
          <w:rFonts w:cs="Arial"/>
          <w:color w:val="222222"/>
          <w:shd w:val="clear" w:color="auto" w:fill="FFFFFF"/>
        </w:rPr>
        <w:t>AECT (2013-2017)</w:t>
      </w:r>
    </w:p>
    <w:p w14:paraId="48CC67CE" w14:textId="010ABBF1" w:rsidR="00354548" w:rsidRDefault="00354548" w:rsidP="00D70668">
      <w:pPr>
        <w:shd w:val="clear" w:color="auto" w:fill="FFFFFF"/>
        <w:outlineLvl w:val="0"/>
        <w:rPr>
          <w:rFonts w:cs="Arial"/>
          <w:color w:val="222222"/>
          <w:shd w:val="clear" w:color="auto" w:fill="FFFFFF"/>
        </w:rPr>
      </w:pPr>
      <w:r>
        <w:rPr>
          <w:rFonts w:cs="Arial"/>
          <w:color w:val="222222"/>
          <w:shd w:val="clear" w:color="auto" w:fill="FFFFFF"/>
        </w:rPr>
        <w:t>DML (2016-2017)</w:t>
      </w:r>
    </w:p>
    <w:p w14:paraId="13D8ABF3" w14:textId="74B19F2B" w:rsidR="00354548" w:rsidRDefault="00354548" w:rsidP="00D70668">
      <w:pPr>
        <w:shd w:val="clear" w:color="auto" w:fill="FFFFFF"/>
        <w:outlineLvl w:val="0"/>
        <w:rPr>
          <w:rFonts w:cs="Arial"/>
          <w:color w:val="222222"/>
          <w:shd w:val="clear" w:color="auto" w:fill="FFFFFF"/>
        </w:rPr>
      </w:pPr>
      <w:r>
        <w:rPr>
          <w:rFonts w:cs="Arial"/>
          <w:color w:val="222222"/>
          <w:shd w:val="clear" w:color="auto" w:fill="FFFFFF"/>
        </w:rPr>
        <w:t>AERA (2016-2017)</w:t>
      </w:r>
    </w:p>
    <w:p w14:paraId="70E8747B" w14:textId="77777777" w:rsidR="00354548" w:rsidRPr="00913B15" w:rsidRDefault="00354548" w:rsidP="00D70668">
      <w:pPr>
        <w:shd w:val="clear" w:color="auto" w:fill="FFFFFF"/>
        <w:outlineLvl w:val="0"/>
        <w:rPr>
          <w:rFonts w:cs="Arial"/>
          <w:color w:val="222222"/>
          <w:shd w:val="clear" w:color="auto" w:fill="FFFFFF"/>
        </w:rPr>
      </w:pPr>
    </w:p>
    <w:p w14:paraId="49DFC86D" w14:textId="6C4213AA" w:rsidR="00D70668" w:rsidRPr="00274EC4" w:rsidRDefault="00D70668" w:rsidP="00D70668">
      <w:pPr>
        <w:shd w:val="clear" w:color="auto" w:fill="FFFFFF"/>
        <w:outlineLvl w:val="0"/>
        <w:rPr>
          <w:rFonts w:cs="Arial"/>
          <w:color w:val="222222"/>
          <w:shd w:val="clear" w:color="auto" w:fill="FFFFFF"/>
        </w:rPr>
      </w:pPr>
      <w:r w:rsidRPr="00274EC4">
        <w:rPr>
          <w:rFonts w:cs="Arial"/>
          <w:b/>
          <w:color w:val="222222"/>
          <w:shd w:val="clear" w:color="auto" w:fill="FFFFFF"/>
        </w:rPr>
        <w:t>Op-Ed Editor</w:t>
      </w:r>
    </w:p>
    <w:p w14:paraId="2918E9B9" w14:textId="77777777" w:rsidR="00D70668" w:rsidRPr="00DE2FA1" w:rsidRDefault="00D70668" w:rsidP="00D70668">
      <w:pPr>
        <w:shd w:val="clear" w:color="auto" w:fill="FFFFFF"/>
        <w:outlineLvl w:val="0"/>
        <w:rPr>
          <w:rFonts w:cs="Arial"/>
          <w:color w:val="222222"/>
          <w:shd w:val="clear" w:color="auto" w:fill="FFFFFF"/>
        </w:rPr>
      </w:pPr>
      <w:proofErr w:type="spellStart"/>
      <w:r w:rsidRPr="00DE2FA1">
        <w:rPr>
          <w:rFonts w:cs="Arial"/>
          <w:color w:val="222222"/>
          <w:shd w:val="clear" w:color="auto" w:fill="FFFFFF"/>
        </w:rPr>
        <w:t>Moolenaar</w:t>
      </w:r>
      <w:proofErr w:type="spellEnd"/>
      <w:r w:rsidRPr="00DE2FA1">
        <w:rPr>
          <w:rFonts w:cs="Arial"/>
          <w:color w:val="222222"/>
          <w:shd w:val="clear" w:color="auto" w:fill="FFFFFF"/>
        </w:rPr>
        <w:t>. N. (2013).</w:t>
      </w:r>
      <w:r w:rsidRPr="00DE2FA1">
        <w:rPr>
          <w:rFonts w:cs="Arial"/>
          <w:i/>
          <w:color w:val="222222"/>
          <w:shd w:val="clear" w:color="auto" w:fill="FFFFFF"/>
        </w:rPr>
        <w:t xml:space="preserve"> Orchestrating Networks to Support Educational Change. </w:t>
      </w:r>
      <w:r w:rsidRPr="00DE2FA1">
        <w:rPr>
          <w:rFonts w:cs="Arial"/>
          <w:color w:val="222222"/>
          <w:shd w:val="clear" w:color="auto" w:fill="FFFFFF"/>
        </w:rPr>
        <w:t xml:space="preserve">Retrieved from </w:t>
      </w:r>
    </w:p>
    <w:p w14:paraId="3BCB15CE" w14:textId="4752A83E" w:rsidR="00D70668" w:rsidRDefault="00E9040C" w:rsidP="00D70668">
      <w:pPr>
        <w:shd w:val="clear" w:color="auto" w:fill="FFFFFF"/>
        <w:outlineLvl w:val="0"/>
        <w:rPr>
          <w:rFonts w:cs="Baskerville"/>
          <w:kern w:val="36"/>
        </w:rPr>
      </w:pPr>
      <w:hyperlink r:id="rId16" w:history="1">
        <w:r w:rsidR="00AD2E76" w:rsidRPr="004375B2">
          <w:rPr>
            <w:rStyle w:val="Hyperlink"/>
            <w:rFonts w:cs="Baskerville"/>
            <w:kern w:val="36"/>
          </w:rPr>
          <w:t>http://www.ajeforum.com/orchestrating-networks-to-support-educational-change-by-nienke-m-moolenaar-alan-j-daly/</w:t>
        </w:r>
      </w:hyperlink>
    </w:p>
    <w:p w14:paraId="2A16B5A8" w14:textId="77777777" w:rsidR="00AD2E76" w:rsidRDefault="00AD2E76" w:rsidP="00D70668">
      <w:pPr>
        <w:shd w:val="clear" w:color="auto" w:fill="FFFFFF"/>
        <w:outlineLvl w:val="0"/>
        <w:rPr>
          <w:rFonts w:cs="Baskerville"/>
          <w:kern w:val="36"/>
        </w:rPr>
      </w:pPr>
    </w:p>
    <w:p w14:paraId="17F60E46" w14:textId="77777777" w:rsidR="00AD2E76" w:rsidRPr="00274EC4" w:rsidRDefault="00AD2E76" w:rsidP="00AD2E76">
      <w:pPr>
        <w:shd w:val="clear" w:color="auto" w:fill="FFFFFF"/>
        <w:outlineLvl w:val="0"/>
        <w:rPr>
          <w:rFonts w:cs="Baskerville"/>
          <w:kern w:val="36"/>
        </w:rPr>
      </w:pPr>
      <w:r w:rsidRPr="00274EC4">
        <w:rPr>
          <w:rFonts w:cs="Baskerville"/>
          <w:b/>
          <w:kern w:val="36"/>
        </w:rPr>
        <w:t>Volunteer</w:t>
      </w:r>
      <w:r w:rsidRPr="00274EC4">
        <w:rPr>
          <w:rFonts w:cs="Baskerville"/>
          <w:kern w:val="36"/>
        </w:rPr>
        <w:t xml:space="preserve"> </w:t>
      </w:r>
    </w:p>
    <w:p w14:paraId="3C09B457" w14:textId="742E825A" w:rsidR="00AD2E76" w:rsidRDefault="00AD2E76" w:rsidP="00D70668">
      <w:pPr>
        <w:shd w:val="clear" w:color="auto" w:fill="FFFFFF"/>
        <w:outlineLvl w:val="0"/>
        <w:rPr>
          <w:rFonts w:cs="Arial"/>
          <w:color w:val="222222"/>
          <w:shd w:val="clear" w:color="auto" w:fill="FFFFFF"/>
        </w:rPr>
      </w:pPr>
      <w:r w:rsidRPr="00DE2FA1">
        <w:rPr>
          <w:rFonts w:cs="Baskerville"/>
          <w:kern w:val="36"/>
        </w:rPr>
        <w:t>Association for Educational Communications and Technology (AECT) (2013)</w:t>
      </w:r>
    </w:p>
    <w:p w14:paraId="07296CDF" w14:textId="77777777" w:rsidR="00D70668" w:rsidRDefault="00D70668" w:rsidP="00D70668">
      <w:pPr>
        <w:shd w:val="clear" w:color="auto" w:fill="FFFFFF"/>
        <w:outlineLvl w:val="0"/>
        <w:rPr>
          <w:rFonts w:cs="Baskerville"/>
          <w:b/>
          <w:i/>
          <w:kern w:val="36"/>
        </w:rPr>
      </w:pPr>
    </w:p>
    <w:p w14:paraId="5B424EDF" w14:textId="4CBC327F" w:rsidR="00D70668" w:rsidRDefault="00D70668" w:rsidP="00D70668">
      <w:pPr>
        <w:shd w:val="clear" w:color="auto" w:fill="FFFFFF"/>
        <w:outlineLvl w:val="0"/>
        <w:rPr>
          <w:rFonts w:cs="Baskerville"/>
          <w:b/>
          <w:kern w:val="36"/>
        </w:rPr>
      </w:pPr>
      <w:r w:rsidRPr="00274EC4">
        <w:rPr>
          <w:rFonts w:cs="Baskerville"/>
          <w:b/>
          <w:kern w:val="36"/>
        </w:rPr>
        <w:t>Organization Memberships</w:t>
      </w:r>
    </w:p>
    <w:p w14:paraId="6AEA0801" w14:textId="591EFAF8" w:rsidR="0077603B" w:rsidRPr="007C3FB3" w:rsidRDefault="007C3FB3" w:rsidP="007C3FB3">
      <w:r w:rsidRPr="007C3FB3">
        <w:rPr>
          <w:color w:val="222222"/>
          <w:shd w:val="clear" w:color="auto" w:fill="FFFFFF"/>
        </w:rPr>
        <w:t>Learning, Education &amp; Games</w:t>
      </w:r>
      <w:r w:rsidRPr="007C3FB3">
        <w:rPr>
          <w:kern w:val="36"/>
        </w:rPr>
        <w:t xml:space="preserve"> (</w:t>
      </w:r>
      <w:r w:rsidR="0077603B" w:rsidRPr="007C3FB3">
        <w:rPr>
          <w:kern w:val="36"/>
        </w:rPr>
        <w:t>LEG</w:t>
      </w:r>
      <w:r w:rsidRPr="007C3FB3">
        <w:rPr>
          <w:kern w:val="36"/>
        </w:rPr>
        <w:t>)</w:t>
      </w:r>
    </w:p>
    <w:p w14:paraId="564E2145" w14:textId="033DCC71" w:rsidR="0077603B" w:rsidRPr="00913B15" w:rsidRDefault="007C3FB3" w:rsidP="00D70668">
      <w:pPr>
        <w:shd w:val="clear" w:color="auto" w:fill="FFFFFF"/>
        <w:outlineLvl w:val="0"/>
        <w:rPr>
          <w:rFonts w:cs="Baskerville"/>
          <w:kern w:val="36"/>
        </w:rPr>
      </w:pPr>
      <w:r>
        <w:rPr>
          <w:rFonts w:cs="Baskerville"/>
          <w:kern w:val="36"/>
        </w:rPr>
        <w:t>Research Network on Games</w:t>
      </w:r>
      <w:r w:rsidRPr="007C3FB3">
        <w:rPr>
          <w:rFonts w:cs="Baskerville"/>
          <w:kern w:val="36"/>
        </w:rPr>
        <w:t xml:space="preserve"> and </w:t>
      </w:r>
      <w:r>
        <w:rPr>
          <w:rFonts w:cs="Baskerville"/>
          <w:kern w:val="36"/>
        </w:rPr>
        <w:t>Literacies</w:t>
      </w:r>
      <w:r w:rsidRPr="007C3FB3">
        <w:rPr>
          <w:rFonts w:cs="Baskerville"/>
          <w:kern w:val="36"/>
        </w:rPr>
        <w:t xml:space="preserve"> (GAMLIT) </w:t>
      </w:r>
    </w:p>
    <w:p w14:paraId="19D8B321" w14:textId="63C51FD3" w:rsidR="00D70668" w:rsidRPr="00DE2FA1" w:rsidRDefault="00D70668" w:rsidP="00913B15">
      <w:pPr>
        <w:shd w:val="clear" w:color="auto" w:fill="FFFFFF"/>
        <w:outlineLvl w:val="0"/>
        <w:rPr>
          <w:rFonts w:cs="Baskerville"/>
          <w:kern w:val="36"/>
        </w:rPr>
      </w:pPr>
      <w:r w:rsidRPr="00DE2FA1">
        <w:rPr>
          <w:rFonts w:cs="Baskerville"/>
          <w:kern w:val="36"/>
        </w:rPr>
        <w:t>Association for Educational Communications and Technology (AECT)</w:t>
      </w:r>
    </w:p>
    <w:p w14:paraId="66FD189C" w14:textId="5EE4D930" w:rsidR="00D70668" w:rsidRPr="00DE2FA1" w:rsidRDefault="00D70668" w:rsidP="00913B15">
      <w:pPr>
        <w:ind w:firstLine="720"/>
        <w:rPr>
          <w:rFonts w:cs="Baskerville"/>
          <w:kern w:val="36"/>
        </w:rPr>
      </w:pPr>
      <w:r w:rsidRPr="00DE2FA1">
        <w:rPr>
          <w:rFonts w:cs="Baskerville"/>
          <w:kern w:val="36"/>
        </w:rPr>
        <w:t>Culture, Learning &amp; Technology</w:t>
      </w:r>
      <w:r w:rsidR="00E93968">
        <w:rPr>
          <w:rFonts w:cs="Baskerville"/>
          <w:kern w:val="36"/>
        </w:rPr>
        <w:t xml:space="preserve"> Division</w:t>
      </w:r>
      <w:r w:rsidRPr="00DE2FA1">
        <w:rPr>
          <w:rFonts w:cs="Baskerville"/>
          <w:kern w:val="36"/>
        </w:rPr>
        <w:t xml:space="preserve"> of AECT </w:t>
      </w:r>
    </w:p>
    <w:p w14:paraId="7C49043A" w14:textId="0C6CFFE6" w:rsidR="00D70668" w:rsidRPr="00DE2FA1" w:rsidRDefault="00D70668" w:rsidP="00913B15">
      <w:pPr>
        <w:ind w:firstLine="720"/>
        <w:rPr>
          <w:rFonts w:cs="Baskerville"/>
          <w:kern w:val="36"/>
        </w:rPr>
      </w:pPr>
      <w:r w:rsidRPr="00DE2FA1">
        <w:rPr>
          <w:rFonts w:cs="Baskerville"/>
          <w:kern w:val="36"/>
        </w:rPr>
        <w:t xml:space="preserve">Graduate Student Assembly </w:t>
      </w:r>
      <w:r w:rsidR="00E93968">
        <w:rPr>
          <w:rFonts w:cs="Baskerville"/>
          <w:kern w:val="36"/>
        </w:rPr>
        <w:t>Division</w:t>
      </w:r>
      <w:r w:rsidR="00E93968" w:rsidRPr="00DE2FA1">
        <w:rPr>
          <w:rFonts w:cs="Baskerville"/>
          <w:kern w:val="36"/>
        </w:rPr>
        <w:t xml:space="preserve"> </w:t>
      </w:r>
      <w:r w:rsidRPr="00DE2FA1">
        <w:rPr>
          <w:rFonts w:cs="Baskerville"/>
          <w:kern w:val="36"/>
        </w:rPr>
        <w:t xml:space="preserve">of AECT </w:t>
      </w:r>
    </w:p>
    <w:p w14:paraId="215079BB" w14:textId="4CA1DEE4" w:rsidR="00D70668" w:rsidRPr="00DE2FA1" w:rsidRDefault="00D70668" w:rsidP="00913B15">
      <w:pPr>
        <w:ind w:firstLine="720"/>
        <w:rPr>
          <w:rFonts w:cs="Baskerville"/>
          <w:kern w:val="36"/>
        </w:rPr>
      </w:pPr>
      <w:r w:rsidRPr="00DE2FA1">
        <w:rPr>
          <w:rFonts w:cs="Baskerville"/>
          <w:kern w:val="36"/>
        </w:rPr>
        <w:t xml:space="preserve">SIG Multimedia Production </w:t>
      </w:r>
      <w:r w:rsidR="00E93968">
        <w:rPr>
          <w:rFonts w:cs="Baskerville"/>
          <w:kern w:val="36"/>
        </w:rPr>
        <w:t>Division</w:t>
      </w:r>
      <w:r w:rsidR="00E93968" w:rsidRPr="00DE2FA1">
        <w:rPr>
          <w:rFonts w:cs="Baskerville"/>
          <w:kern w:val="36"/>
        </w:rPr>
        <w:t xml:space="preserve"> </w:t>
      </w:r>
      <w:r w:rsidRPr="00DE2FA1">
        <w:rPr>
          <w:rFonts w:cs="Baskerville"/>
          <w:kern w:val="36"/>
        </w:rPr>
        <w:t xml:space="preserve">of AECT </w:t>
      </w:r>
    </w:p>
    <w:p w14:paraId="5FD5C1CD" w14:textId="78F09D7A" w:rsidR="00D70668" w:rsidRPr="00DE2FA1" w:rsidRDefault="00D70668">
      <w:pPr>
        <w:ind w:firstLine="720"/>
        <w:rPr>
          <w:rFonts w:cs="Baskerville"/>
          <w:kern w:val="36"/>
        </w:rPr>
      </w:pPr>
      <w:r w:rsidRPr="00DE2FA1">
        <w:rPr>
          <w:rFonts w:cs="Baskerville"/>
          <w:kern w:val="36"/>
        </w:rPr>
        <w:t>Research and Theory</w:t>
      </w:r>
      <w:r w:rsidR="00E93968">
        <w:rPr>
          <w:rFonts w:cs="Baskerville"/>
          <w:kern w:val="36"/>
        </w:rPr>
        <w:t xml:space="preserve"> Division</w:t>
      </w:r>
      <w:r w:rsidRPr="00DE2FA1">
        <w:rPr>
          <w:rFonts w:cs="Baskerville"/>
          <w:kern w:val="36"/>
        </w:rPr>
        <w:t xml:space="preserve"> of AECT</w:t>
      </w:r>
    </w:p>
    <w:p w14:paraId="2678CB90" w14:textId="6F4959B2" w:rsidR="00D70668" w:rsidRDefault="00D70668" w:rsidP="00913B15">
      <w:pPr>
        <w:shd w:val="clear" w:color="auto" w:fill="FFFFFF"/>
        <w:outlineLvl w:val="0"/>
        <w:rPr>
          <w:rFonts w:cs="Baskerville"/>
          <w:kern w:val="36"/>
        </w:rPr>
      </w:pPr>
      <w:r w:rsidRPr="00DE2FA1">
        <w:rPr>
          <w:rFonts w:cs="Baskerville"/>
          <w:kern w:val="36"/>
        </w:rPr>
        <w:t>American Education Research Association (AERA)</w:t>
      </w:r>
    </w:p>
    <w:p w14:paraId="61840D72" w14:textId="2588039F" w:rsidR="00354548" w:rsidRDefault="00354548">
      <w:pPr>
        <w:shd w:val="clear" w:color="auto" w:fill="FFFFFF"/>
        <w:outlineLvl w:val="0"/>
        <w:rPr>
          <w:rFonts w:cs="Baskerville"/>
          <w:kern w:val="36"/>
        </w:rPr>
      </w:pPr>
      <w:r>
        <w:rPr>
          <w:rFonts w:cs="Baskerville"/>
          <w:kern w:val="36"/>
        </w:rPr>
        <w:t>Connected Learning Summit (CLS)</w:t>
      </w:r>
    </w:p>
    <w:p w14:paraId="27FC942F" w14:textId="2C71D1BD" w:rsidR="00354548" w:rsidRDefault="00354548">
      <w:pPr>
        <w:shd w:val="clear" w:color="auto" w:fill="FFFFFF"/>
        <w:outlineLvl w:val="0"/>
        <w:rPr>
          <w:rFonts w:cs="Baskerville"/>
          <w:kern w:val="36"/>
        </w:rPr>
      </w:pPr>
      <w:r>
        <w:rPr>
          <w:rFonts w:cs="Baskerville"/>
          <w:kern w:val="36"/>
        </w:rPr>
        <w:t>Digital Media Learning (DML)</w:t>
      </w:r>
    </w:p>
    <w:p w14:paraId="6C02E76A" w14:textId="1FCD924A" w:rsidR="00354548" w:rsidRPr="00DE2FA1" w:rsidRDefault="00354548" w:rsidP="00913B15">
      <w:pPr>
        <w:shd w:val="clear" w:color="auto" w:fill="FFFFFF"/>
        <w:outlineLvl w:val="0"/>
        <w:rPr>
          <w:rFonts w:cs="Baskerville"/>
          <w:kern w:val="36"/>
        </w:rPr>
      </w:pPr>
      <w:r w:rsidRPr="00B1212E">
        <w:rPr>
          <w:rFonts w:cs="Baskerville"/>
          <w:kern w:val="36"/>
        </w:rPr>
        <w:t>Games Learning Society</w:t>
      </w:r>
      <w:r>
        <w:rPr>
          <w:rFonts w:cs="Baskerville"/>
          <w:kern w:val="36"/>
        </w:rPr>
        <w:t xml:space="preserve"> (GLS)</w:t>
      </w:r>
    </w:p>
    <w:p w14:paraId="032610FC" w14:textId="77777777" w:rsidR="00D70668" w:rsidRPr="00DE2FA1" w:rsidRDefault="00D70668" w:rsidP="00913B15">
      <w:pPr>
        <w:shd w:val="clear" w:color="auto" w:fill="FFFFFF"/>
        <w:outlineLvl w:val="0"/>
        <w:rPr>
          <w:rFonts w:cs="Baskerville"/>
          <w:kern w:val="36"/>
        </w:rPr>
      </w:pPr>
      <w:r w:rsidRPr="00DE2FA1">
        <w:rPr>
          <w:rFonts w:cs="Baskerville"/>
          <w:kern w:val="36"/>
        </w:rPr>
        <w:t>International Education Student Association (IESA)</w:t>
      </w:r>
    </w:p>
    <w:p w14:paraId="66663377" w14:textId="77777777" w:rsidR="00D70668" w:rsidRPr="00DE2FA1" w:rsidRDefault="00D70668" w:rsidP="00913B15">
      <w:pPr>
        <w:shd w:val="clear" w:color="auto" w:fill="FFFFFF"/>
        <w:outlineLvl w:val="0"/>
        <w:rPr>
          <w:rFonts w:cs="Baskerville"/>
          <w:kern w:val="36"/>
        </w:rPr>
      </w:pPr>
      <w:r w:rsidRPr="00DE2FA1">
        <w:rPr>
          <w:rFonts w:cs="Baskerville"/>
          <w:kern w:val="36"/>
        </w:rPr>
        <w:t>National Education Association (NEA)</w:t>
      </w:r>
    </w:p>
    <w:p w14:paraId="79D1449B" w14:textId="77777777" w:rsidR="00D70668" w:rsidRPr="00DE2FA1" w:rsidRDefault="00D70668" w:rsidP="00913B15">
      <w:pPr>
        <w:shd w:val="clear" w:color="auto" w:fill="FFFFFF"/>
        <w:outlineLvl w:val="0"/>
      </w:pPr>
      <w:r w:rsidRPr="00DE2FA1">
        <w:rPr>
          <w:rFonts w:cs="Baskerville"/>
          <w:kern w:val="36"/>
        </w:rPr>
        <w:t>Pennsylvania State Education Association (PSEA)</w:t>
      </w:r>
    </w:p>
    <w:p w14:paraId="050D7557" w14:textId="7DB16230" w:rsidR="00361FF5" w:rsidRDefault="00E9040C" w:rsidP="00090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w14:anchorId="10A8A0A7">
          <v:shape id="_x0000_i1025" type="#_x0000_t75" alt="BD15155_" style="width:6in;height:7.2pt;mso-width-percent:0;mso-height-percent:0;mso-width-percent:0;mso-height-percent:0" o:hrpct="0" o:hralign="center" o:hr="t">
            <v:imagedata r:id="rId8" o:title="BD15155_"/>
          </v:shape>
        </w:pict>
      </w:r>
    </w:p>
    <w:p w14:paraId="0070C361" w14:textId="77777777" w:rsidR="003C5E36" w:rsidRDefault="003C5E36" w:rsidP="00DE2FA1">
      <w:pPr>
        <w:shd w:val="clear" w:color="auto" w:fill="FFFFFF"/>
        <w:outlineLvl w:val="0"/>
        <w:rPr>
          <w:rFonts w:cs="Baskerville"/>
          <w:b/>
          <w:kern w:val="36"/>
          <w:sz w:val="28"/>
          <w:szCs w:val="28"/>
        </w:rPr>
        <w:sectPr w:rsidR="003C5E36" w:rsidSect="00274EC4">
          <w:footerReference w:type="even" r:id="rId17"/>
          <w:footerReference w:type="default" r:id="rId18"/>
          <w:pgSz w:w="12240" w:h="15840"/>
          <w:pgMar w:top="1440" w:right="1440" w:bottom="1440" w:left="1440" w:header="720" w:footer="720" w:gutter="0"/>
          <w:cols w:space="720"/>
          <w:titlePg/>
          <w:docGrid w:linePitch="360"/>
        </w:sectPr>
      </w:pPr>
    </w:p>
    <w:p w14:paraId="1403009B" w14:textId="3A620273" w:rsidR="003C5E36" w:rsidRPr="003C5E36" w:rsidRDefault="003C5E36" w:rsidP="003C5E36">
      <w:pPr>
        <w:shd w:val="clear" w:color="auto" w:fill="FFFFFF"/>
        <w:spacing w:line="273" w:lineRule="atLeast"/>
        <w:textAlignment w:val="baseline"/>
        <w:rPr>
          <w:b/>
          <w:sz w:val="28"/>
          <w:szCs w:val="28"/>
        </w:rPr>
      </w:pPr>
      <w:r w:rsidRPr="003C5E36">
        <w:rPr>
          <w:b/>
          <w:sz w:val="28"/>
          <w:szCs w:val="28"/>
        </w:rPr>
        <w:lastRenderedPageBreak/>
        <w:t xml:space="preserve">References </w:t>
      </w:r>
    </w:p>
    <w:p w14:paraId="523AF1FB" w14:textId="77777777" w:rsidR="003C5E36" w:rsidRDefault="003C5E36" w:rsidP="003C5E36">
      <w:pPr>
        <w:shd w:val="clear" w:color="auto" w:fill="FFFFFF"/>
        <w:spacing w:line="273" w:lineRule="atLeast"/>
        <w:textAlignment w:val="baseline"/>
      </w:pPr>
    </w:p>
    <w:p w14:paraId="6A1EFBC5" w14:textId="77777777" w:rsidR="003C5E36" w:rsidRDefault="003C5E36" w:rsidP="003C5E36">
      <w:pPr>
        <w:shd w:val="clear" w:color="auto" w:fill="FFFFFF"/>
        <w:spacing w:line="273" w:lineRule="atLeast"/>
        <w:textAlignment w:val="baseline"/>
      </w:pPr>
      <w:r>
        <w:t>Dr. Alison Carr-Chellman</w:t>
      </w:r>
    </w:p>
    <w:p w14:paraId="3FE5D347" w14:textId="5A1C8FE7" w:rsidR="003C5E36" w:rsidRDefault="00503D87" w:rsidP="003C5E36">
      <w:pPr>
        <w:shd w:val="clear" w:color="auto" w:fill="FFFFFF"/>
        <w:spacing w:line="273" w:lineRule="atLeast"/>
        <w:textAlignment w:val="baseline"/>
      </w:pPr>
      <w:r>
        <w:t>Dean of Education</w:t>
      </w:r>
    </w:p>
    <w:p w14:paraId="5ECCFE4E" w14:textId="77777777" w:rsidR="008C3170" w:rsidRDefault="008C3170" w:rsidP="00671143">
      <w:pPr>
        <w:shd w:val="clear" w:color="auto" w:fill="FFFFFF"/>
        <w:spacing w:line="273" w:lineRule="atLeast"/>
        <w:textAlignment w:val="baseline"/>
      </w:pPr>
      <w:r>
        <w:t>College of Education</w:t>
      </w:r>
    </w:p>
    <w:p w14:paraId="1076F0A1" w14:textId="7944F004" w:rsidR="00671143" w:rsidRPr="00671143" w:rsidRDefault="00671143" w:rsidP="00671143">
      <w:pPr>
        <w:shd w:val="clear" w:color="auto" w:fill="FFFFFF"/>
        <w:spacing w:line="273" w:lineRule="atLeast"/>
        <w:textAlignment w:val="baseline"/>
      </w:pPr>
      <w:r>
        <w:t xml:space="preserve">875 Perimeter </w:t>
      </w:r>
      <w:proofErr w:type="gramStart"/>
      <w:r>
        <w:t xml:space="preserve">Drive </w:t>
      </w:r>
      <w:r w:rsidRPr="00671143">
        <w:t xml:space="preserve"> Moscow</w:t>
      </w:r>
      <w:proofErr w:type="gramEnd"/>
      <w:r w:rsidRPr="00671143">
        <w:t>, ID 83844</w:t>
      </w:r>
    </w:p>
    <w:p w14:paraId="358F74E8" w14:textId="0F938B60" w:rsidR="00503D87" w:rsidRDefault="003C5E36" w:rsidP="00503D87">
      <w:r>
        <w:t xml:space="preserve">Tel: </w:t>
      </w:r>
      <w:r w:rsidR="00503D87" w:rsidRPr="00671143">
        <w:t>(208) 885-6772</w:t>
      </w:r>
    </w:p>
    <w:p w14:paraId="0CB810CD" w14:textId="1A356FE0" w:rsidR="003C5E36" w:rsidRDefault="00503D87" w:rsidP="003C5E36">
      <w:pPr>
        <w:shd w:val="clear" w:color="auto" w:fill="FFFFFF"/>
        <w:spacing w:line="273" w:lineRule="atLeast"/>
        <w:textAlignment w:val="baseline"/>
      </w:pPr>
      <w:r>
        <w:t xml:space="preserve">E: </w:t>
      </w:r>
      <w:r w:rsidRPr="00503D87">
        <w:t>alicarrchellman@uidaho.edu</w:t>
      </w:r>
      <w:r w:rsidR="003C5E36">
        <w:tab/>
      </w:r>
      <w:r w:rsidR="003C5E36">
        <w:tab/>
      </w:r>
      <w:r w:rsidR="003C5E36">
        <w:tab/>
      </w:r>
    </w:p>
    <w:p w14:paraId="47D2B4B3" w14:textId="7DC70588" w:rsidR="003C5E36" w:rsidRDefault="003C5E36" w:rsidP="003C5E36">
      <w:pPr>
        <w:shd w:val="clear" w:color="auto" w:fill="FFFFFF"/>
        <w:spacing w:line="273" w:lineRule="atLeast"/>
        <w:textAlignment w:val="baseline"/>
      </w:pPr>
      <w:r>
        <w:tab/>
      </w:r>
    </w:p>
    <w:p w14:paraId="0DA271A1" w14:textId="77777777" w:rsidR="000C0531" w:rsidRDefault="000C0531" w:rsidP="003C5E36">
      <w:pPr>
        <w:shd w:val="clear" w:color="auto" w:fill="FFFFFF"/>
        <w:spacing w:line="273" w:lineRule="atLeast"/>
        <w:textAlignment w:val="baseline"/>
      </w:pPr>
    </w:p>
    <w:p w14:paraId="3BA15514" w14:textId="77777777" w:rsidR="00160EF7" w:rsidRDefault="00160EF7" w:rsidP="003C5E36">
      <w:pPr>
        <w:shd w:val="clear" w:color="auto" w:fill="FFFFFF"/>
        <w:spacing w:line="273" w:lineRule="atLeast"/>
        <w:textAlignment w:val="baseline"/>
      </w:pPr>
    </w:p>
    <w:p w14:paraId="796B03E7" w14:textId="2DA8C448" w:rsidR="003C5E36" w:rsidRDefault="00E65937" w:rsidP="003C5E36">
      <w:pPr>
        <w:shd w:val="clear" w:color="auto" w:fill="FFFFFF"/>
        <w:spacing w:line="273" w:lineRule="atLeast"/>
        <w:textAlignment w:val="baseline"/>
      </w:pPr>
      <w:r>
        <w:t>Chris Caruso</w:t>
      </w:r>
    </w:p>
    <w:p w14:paraId="703EA0B9" w14:textId="4E2688E7" w:rsidR="00E65937" w:rsidRDefault="00404108" w:rsidP="003C5E36">
      <w:pPr>
        <w:shd w:val="clear" w:color="auto" w:fill="FFFFFF"/>
        <w:spacing w:line="273" w:lineRule="atLeast"/>
        <w:textAlignment w:val="baseline"/>
      </w:pPr>
      <w:r>
        <w:t>Assistant Principal</w:t>
      </w:r>
    </w:p>
    <w:p w14:paraId="3E7EC75D" w14:textId="0E14935D" w:rsidR="00E65937" w:rsidRDefault="00E65937" w:rsidP="003C5E36">
      <w:pPr>
        <w:shd w:val="clear" w:color="auto" w:fill="FFFFFF"/>
        <w:spacing w:line="273" w:lineRule="atLeast"/>
        <w:textAlignment w:val="baseline"/>
      </w:pPr>
      <w:r>
        <w:t>Wallenpaupack HS</w:t>
      </w:r>
    </w:p>
    <w:p w14:paraId="4C9A3E47" w14:textId="7DE0768E" w:rsidR="00E65937" w:rsidRDefault="00E65937" w:rsidP="003C5E36">
      <w:pPr>
        <w:shd w:val="clear" w:color="auto" w:fill="FFFFFF"/>
        <w:spacing w:line="273" w:lineRule="atLeast"/>
        <w:textAlignment w:val="baseline"/>
      </w:pPr>
      <w:r>
        <w:t>2552 Rt. 6</w:t>
      </w:r>
    </w:p>
    <w:p w14:paraId="37CE3BFF" w14:textId="27312C62" w:rsidR="00E65937" w:rsidRDefault="00E65937" w:rsidP="003C5E36">
      <w:pPr>
        <w:shd w:val="clear" w:color="auto" w:fill="FFFFFF"/>
        <w:spacing w:line="273" w:lineRule="atLeast"/>
        <w:textAlignment w:val="baseline"/>
      </w:pPr>
      <w:r>
        <w:t>Hawley, PA 18411</w:t>
      </w:r>
    </w:p>
    <w:p w14:paraId="5DE7A165" w14:textId="33655347" w:rsidR="000C0531" w:rsidRPr="000C0531" w:rsidRDefault="000C0531" w:rsidP="000C0531">
      <w:pPr>
        <w:shd w:val="clear" w:color="auto" w:fill="FFFFFF"/>
        <w:spacing w:line="273" w:lineRule="atLeast"/>
        <w:textAlignment w:val="baseline"/>
      </w:pPr>
      <w:r>
        <w:t xml:space="preserve">Tel: </w:t>
      </w:r>
      <w:r w:rsidRPr="000C0531">
        <w:t>(570)226-4557 ext. 3040</w:t>
      </w:r>
    </w:p>
    <w:p w14:paraId="6F2F8DED" w14:textId="77777777" w:rsidR="000C0531" w:rsidRPr="000C0531" w:rsidRDefault="000C0531" w:rsidP="000C0531">
      <w:pPr>
        <w:shd w:val="clear" w:color="auto" w:fill="FFFFFF"/>
        <w:spacing w:line="273" w:lineRule="atLeast"/>
        <w:textAlignment w:val="baseline"/>
      </w:pPr>
      <w:r w:rsidRPr="000C0531">
        <w:t>E: carusoch@wallenpaupack.org</w:t>
      </w:r>
    </w:p>
    <w:p w14:paraId="5138A947" w14:textId="05C2E482" w:rsidR="000C0531" w:rsidRDefault="000C0531" w:rsidP="000C0531"/>
    <w:p w14:paraId="572C2053" w14:textId="77777777" w:rsidR="000C0531" w:rsidRDefault="000C0531" w:rsidP="000C0531"/>
    <w:p w14:paraId="52E0FBF9" w14:textId="77777777" w:rsidR="000C0531" w:rsidRDefault="000C0531" w:rsidP="000C0531"/>
    <w:p w14:paraId="1C2F67E9" w14:textId="77777777" w:rsidR="000C0531" w:rsidRDefault="000C0531" w:rsidP="000C0531"/>
    <w:p w14:paraId="19819CB2" w14:textId="77777777" w:rsidR="003C5E36" w:rsidRDefault="003C5E36" w:rsidP="003C5E36">
      <w:pPr>
        <w:shd w:val="clear" w:color="auto" w:fill="FFFFFF"/>
        <w:spacing w:line="273" w:lineRule="atLeast"/>
        <w:textAlignment w:val="baseline"/>
      </w:pPr>
    </w:p>
    <w:p w14:paraId="1C65222C" w14:textId="77777777" w:rsidR="003C5E36" w:rsidRDefault="003C5E36" w:rsidP="003C5E36">
      <w:pPr>
        <w:shd w:val="clear" w:color="auto" w:fill="FFFFFF"/>
        <w:spacing w:line="273" w:lineRule="atLeast"/>
        <w:textAlignment w:val="baseline"/>
      </w:pPr>
    </w:p>
    <w:p w14:paraId="6EDCACBA" w14:textId="77777777" w:rsidR="003C5E36" w:rsidRDefault="003C5E36" w:rsidP="003C5E36">
      <w:pPr>
        <w:shd w:val="clear" w:color="auto" w:fill="FFFFFF"/>
        <w:spacing w:line="273" w:lineRule="atLeast"/>
        <w:textAlignment w:val="baseline"/>
      </w:pPr>
    </w:p>
    <w:p w14:paraId="22DB44FF" w14:textId="77777777" w:rsidR="003C5E36" w:rsidRDefault="003C5E36" w:rsidP="003C5E36">
      <w:pPr>
        <w:shd w:val="clear" w:color="auto" w:fill="FFFFFF"/>
        <w:spacing w:line="273" w:lineRule="atLeast"/>
        <w:textAlignment w:val="baseline"/>
      </w:pPr>
    </w:p>
    <w:p w14:paraId="50F2B3FE" w14:textId="77777777" w:rsidR="003C5E36" w:rsidRDefault="003C5E36" w:rsidP="003C5E36">
      <w:pPr>
        <w:shd w:val="clear" w:color="auto" w:fill="FFFFFF"/>
        <w:spacing w:line="273" w:lineRule="atLeast"/>
        <w:textAlignment w:val="baseline"/>
      </w:pPr>
    </w:p>
    <w:p w14:paraId="09EFEA73" w14:textId="77777777" w:rsidR="003C5E36" w:rsidRDefault="003C5E36" w:rsidP="003C5E36">
      <w:pPr>
        <w:shd w:val="clear" w:color="auto" w:fill="FFFFFF"/>
        <w:spacing w:line="273" w:lineRule="atLeast"/>
        <w:textAlignment w:val="baseline"/>
      </w:pPr>
    </w:p>
    <w:p w14:paraId="5401E2B7" w14:textId="77777777" w:rsidR="003C5E36" w:rsidRDefault="003C5E36" w:rsidP="003C5E36">
      <w:pPr>
        <w:shd w:val="clear" w:color="auto" w:fill="FFFFFF"/>
        <w:spacing w:line="273" w:lineRule="atLeast"/>
        <w:textAlignment w:val="baseline"/>
      </w:pPr>
    </w:p>
    <w:p w14:paraId="6763755F" w14:textId="77777777" w:rsidR="003C5E36" w:rsidRDefault="003C5E36" w:rsidP="003C5E36">
      <w:pPr>
        <w:shd w:val="clear" w:color="auto" w:fill="FFFFFF"/>
        <w:spacing w:line="273" w:lineRule="atLeast"/>
        <w:textAlignment w:val="baseline"/>
      </w:pPr>
    </w:p>
    <w:p w14:paraId="6D9AB71E" w14:textId="77777777" w:rsidR="003C5E36" w:rsidRDefault="003C5E36" w:rsidP="003C5E36">
      <w:pPr>
        <w:shd w:val="clear" w:color="auto" w:fill="FFFFFF"/>
        <w:spacing w:line="273" w:lineRule="atLeast"/>
        <w:textAlignment w:val="baseline"/>
      </w:pPr>
    </w:p>
    <w:p w14:paraId="636FF288" w14:textId="77777777" w:rsidR="003C5E36" w:rsidRDefault="003C5E36" w:rsidP="003C5E36">
      <w:pPr>
        <w:shd w:val="clear" w:color="auto" w:fill="FFFFFF"/>
        <w:spacing w:line="273" w:lineRule="atLeast"/>
        <w:textAlignment w:val="baseline"/>
      </w:pPr>
    </w:p>
    <w:p w14:paraId="58B83654" w14:textId="77777777" w:rsidR="003C5E36" w:rsidRDefault="003C5E36" w:rsidP="003C5E36">
      <w:pPr>
        <w:shd w:val="clear" w:color="auto" w:fill="FFFFFF"/>
        <w:spacing w:line="273" w:lineRule="atLeast"/>
        <w:textAlignment w:val="baseline"/>
      </w:pPr>
    </w:p>
    <w:p w14:paraId="2E091613" w14:textId="77777777" w:rsidR="003C5E36" w:rsidRDefault="003C5E36" w:rsidP="003C5E36">
      <w:pPr>
        <w:shd w:val="clear" w:color="auto" w:fill="FFFFFF"/>
        <w:spacing w:line="273" w:lineRule="atLeast"/>
        <w:textAlignment w:val="baseline"/>
      </w:pPr>
    </w:p>
    <w:p w14:paraId="2DA09D69" w14:textId="77777777" w:rsidR="003C5E36" w:rsidRDefault="003C5E36" w:rsidP="003C5E36">
      <w:pPr>
        <w:shd w:val="clear" w:color="auto" w:fill="FFFFFF"/>
        <w:spacing w:line="273" w:lineRule="atLeast"/>
        <w:textAlignment w:val="baseline"/>
      </w:pPr>
    </w:p>
    <w:p w14:paraId="05C39C11" w14:textId="77777777" w:rsidR="003C5E36" w:rsidRDefault="003C5E36" w:rsidP="003C5E36">
      <w:pPr>
        <w:shd w:val="clear" w:color="auto" w:fill="FFFFFF"/>
        <w:spacing w:line="273" w:lineRule="atLeast"/>
        <w:textAlignment w:val="baseline"/>
      </w:pPr>
    </w:p>
    <w:p w14:paraId="3C46E043" w14:textId="77777777" w:rsidR="003C5E36" w:rsidRDefault="003C5E36" w:rsidP="003C5E36">
      <w:pPr>
        <w:shd w:val="clear" w:color="auto" w:fill="FFFFFF"/>
        <w:spacing w:line="273" w:lineRule="atLeast"/>
        <w:textAlignment w:val="baseline"/>
      </w:pPr>
    </w:p>
    <w:p w14:paraId="06164B00" w14:textId="77777777" w:rsidR="003C5E36" w:rsidRDefault="003C5E36" w:rsidP="003C5E36">
      <w:pPr>
        <w:shd w:val="clear" w:color="auto" w:fill="FFFFFF"/>
        <w:spacing w:line="273" w:lineRule="atLeast"/>
        <w:textAlignment w:val="baseline"/>
      </w:pPr>
    </w:p>
    <w:p w14:paraId="2047FE9E" w14:textId="77777777" w:rsidR="003C5E36" w:rsidRDefault="003C5E36" w:rsidP="003C5E36">
      <w:pPr>
        <w:shd w:val="clear" w:color="auto" w:fill="FFFFFF"/>
        <w:spacing w:line="273" w:lineRule="atLeast"/>
        <w:textAlignment w:val="baseline"/>
      </w:pPr>
    </w:p>
    <w:p w14:paraId="04FFAF0C" w14:textId="77777777" w:rsidR="003C5E36" w:rsidRDefault="003C5E36" w:rsidP="003C5E36">
      <w:pPr>
        <w:shd w:val="clear" w:color="auto" w:fill="FFFFFF"/>
        <w:spacing w:line="273" w:lineRule="atLeast"/>
        <w:textAlignment w:val="baseline"/>
      </w:pPr>
    </w:p>
    <w:p w14:paraId="55DD08D5" w14:textId="77777777" w:rsidR="003C5E36" w:rsidRDefault="003C5E36" w:rsidP="003C5E36">
      <w:pPr>
        <w:shd w:val="clear" w:color="auto" w:fill="FFFFFF"/>
        <w:spacing w:line="273" w:lineRule="atLeast"/>
        <w:textAlignment w:val="baseline"/>
      </w:pPr>
    </w:p>
    <w:p w14:paraId="299087AB" w14:textId="77777777" w:rsidR="00044BD7" w:rsidRDefault="00044BD7" w:rsidP="003C5E36">
      <w:pPr>
        <w:shd w:val="clear" w:color="auto" w:fill="FFFFFF"/>
        <w:spacing w:line="273" w:lineRule="atLeast"/>
        <w:textAlignment w:val="baseline"/>
      </w:pPr>
    </w:p>
    <w:p w14:paraId="05927E43" w14:textId="4A18F44B" w:rsidR="00671143" w:rsidRDefault="003C5E36" w:rsidP="003C5E36">
      <w:pPr>
        <w:shd w:val="clear" w:color="auto" w:fill="FFFFFF"/>
        <w:spacing w:line="273" w:lineRule="atLeast"/>
        <w:textAlignment w:val="baseline"/>
      </w:pPr>
      <w:r>
        <w:t xml:space="preserve">Dr. </w:t>
      </w:r>
      <w:r w:rsidR="00C111F3">
        <w:t>Linda</w:t>
      </w:r>
      <w:r>
        <w:t xml:space="preserve"> </w:t>
      </w:r>
      <w:r w:rsidR="00C111F3">
        <w:t>Campion</w:t>
      </w:r>
    </w:p>
    <w:p w14:paraId="1A84BC52" w14:textId="7C46F413" w:rsidR="00C111F3" w:rsidRPr="00E65937" w:rsidRDefault="00E65937" w:rsidP="00C111F3">
      <w:r>
        <w:t>A</w:t>
      </w:r>
      <w:r w:rsidR="00C111F3" w:rsidRPr="00E65937">
        <w:t>ssoc. Director, Research and Assessment</w:t>
      </w:r>
      <w:r w:rsidR="00C111F3" w:rsidRPr="00E65937">
        <w:br/>
        <w:t>Student Affairs Assessment, Research and Retention</w:t>
      </w:r>
      <w:r w:rsidR="00C111F3" w:rsidRPr="00E65937">
        <w:br/>
        <w:t>Jones Hall, Suite 100; Mailstop 415</w:t>
      </w:r>
    </w:p>
    <w:p w14:paraId="59020894" w14:textId="61B21110" w:rsidR="003C5E36" w:rsidRDefault="003C5E36" w:rsidP="000C0531">
      <w:r>
        <w:t xml:space="preserve">Tel: </w:t>
      </w:r>
      <w:r w:rsidR="00C111F3" w:rsidRPr="00E65937">
        <w:t>252 737-6140 </w:t>
      </w:r>
    </w:p>
    <w:p w14:paraId="2407582D" w14:textId="755430F1" w:rsidR="00C111F3" w:rsidRDefault="00503D87" w:rsidP="00C111F3">
      <w:r>
        <w:t>E</w:t>
      </w:r>
      <w:r w:rsidR="003C5E36">
        <w:t>:</w:t>
      </w:r>
      <w:r>
        <w:t xml:space="preserve"> </w:t>
      </w:r>
      <w:r w:rsidR="00C111F3" w:rsidRPr="00C111F3">
        <w:t>campionl16@ecu.edu</w:t>
      </w:r>
    </w:p>
    <w:p w14:paraId="3E0FF60D" w14:textId="3303635B" w:rsidR="003C5E36" w:rsidRPr="003C6171" w:rsidRDefault="003C5E36" w:rsidP="003C5E36">
      <w:pPr>
        <w:rPr>
          <w:rFonts w:ascii="Times" w:hAnsi="Times"/>
          <w:sz w:val="20"/>
          <w:szCs w:val="20"/>
        </w:rPr>
      </w:pPr>
    </w:p>
    <w:p w14:paraId="055F13DD" w14:textId="77777777" w:rsidR="003C5E36" w:rsidRDefault="003C5E36" w:rsidP="003C5E36">
      <w:pPr>
        <w:shd w:val="clear" w:color="auto" w:fill="FFFFFF"/>
        <w:spacing w:line="273" w:lineRule="atLeast"/>
        <w:textAlignment w:val="baseline"/>
      </w:pPr>
    </w:p>
    <w:p w14:paraId="2B89AF2C" w14:textId="2F6D3185" w:rsidR="003C5E36" w:rsidRDefault="00160EF7" w:rsidP="003C5E36">
      <w:pPr>
        <w:shd w:val="clear" w:color="auto" w:fill="FFFFFF"/>
        <w:spacing w:line="273" w:lineRule="atLeast"/>
        <w:textAlignment w:val="baseline"/>
      </w:pPr>
      <w:r>
        <w:t xml:space="preserve">Jennifer </w:t>
      </w:r>
      <w:proofErr w:type="spellStart"/>
      <w:r>
        <w:t>Maddrell</w:t>
      </w:r>
      <w:proofErr w:type="spellEnd"/>
    </w:p>
    <w:p w14:paraId="179CB63A" w14:textId="26DCF2E0" w:rsidR="00160EF7" w:rsidRDefault="00160EF7" w:rsidP="003C5E36">
      <w:pPr>
        <w:shd w:val="clear" w:color="auto" w:fill="FFFFFF"/>
        <w:spacing w:line="273" w:lineRule="atLeast"/>
        <w:textAlignment w:val="baseline"/>
      </w:pPr>
      <w:r>
        <w:t>Designers for Learning</w:t>
      </w:r>
    </w:p>
    <w:p w14:paraId="72078DEF" w14:textId="055E4855" w:rsidR="00160EF7" w:rsidRDefault="00160EF7" w:rsidP="003C5E36">
      <w:pPr>
        <w:shd w:val="clear" w:color="auto" w:fill="FFFFFF"/>
        <w:spacing w:line="273" w:lineRule="atLeast"/>
        <w:textAlignment w:val="baseline"/>
      </w:pPr>
      <w:r>
        <w:t>Founder and Director</w:t>
      </w:r>
    </w:p>
    <w:p w14:paraId="46C99A03" w14:textId="77777777" w:rsidR="00160EF7" w:rsidRPr="00160EF7" w:rsidRDefault="00160EF7" w:rsidP="00160EF7">
      <w:pPr>
        <w:shd w:val="clear" w:color="auto" w:fill="FFFFFF"/>
      </w:pPr>
      <w:r w:rsidRPr="00160EF7">
        <w:t>1350 W. Fullerton Ave. #506</w:t>
      </w:r>
    </w:p>
    <w:p w14:paraId="3F263BDB" w14:textId="77777777" w:rsidR="00160EF7" w:rsidRPr="00160EF7" w:rsidRDefault="00160EF7" w:rsidP="00160EF7">
      <w:pPr>
        <w:shd w:val="clear" w:color="auto" w:fill="FFFFFF"/>
      </w:pPr>
      <w:r w:rsidRPr="00160EF7">
        <w:t>Chicago, IL 60614</w:t>
      </w:r>
    </w:p>
    <w:p w14:paraId="38D32770" w14:textId="3CA6FACD" w:rsidR="00160EF7" w:rsidRDefault="00160EF7" w:rsidP="00160EF7">
      <w:pPr>
        <w:shd w:val="clear" w:color="auto" w:fill="FFFFFF"/>
      </w:pPr>
      <w:r>
        <w:t xml:space="preserve">Tel: </w:t>
      </w:r>
      <w:hyperlink r:id="rId19" w:tgtFrame="_blank" w:history="1">
        <w:r w:rsidRPr="00160EF7">
          <w:t>312-608-5588</w:t>
        </w:r>
      </w:hyperlink>
    </w:p>
    <w:p w14:paraId="6CF04E21" w14:textId="104ED72B" w:rsidR="00160EF7" w:rsidRPr="00160EF7" w:rsidRDefault="00160EF7" w:rsidP="00160EF7">
      <w:pPr>
        <w:shd w:val="clear" w:color="auto" w:fill="FFFFFF"/>
      </w:pPr>
      <w:r>
        <w:t xml:space="preserve">E: </w:t>
      </w:r>
      <w:r w:rsidRPr="00160EF7">
        <w:t>jmaddrell@designersforlearning.org</w:t>
      </w:r>
    </w:p>
    <w:p w14:paraId="74A66B3E" w14:textId="77777777" w:rsidR="00160EF7" w:rsidRDefault="00160EF7" w:rsidP="003C5E36">
      <w:pPr>
        <w:shd w:val="clear" w:color="auto" w:fill="FFFFFF"/>
        <w:spacing w:line="273" w:lineRule="atLeast"/>
        <w:textAlignment w:val="baseline"/>
      </w:pPr>
    </w:p>
    <w:p w14:paraId="5C11F310" w14:textId="77777777" w:rsidR="003C5E36" w:rsidRDefault="003C5E36" w:rsidP="003C5E36">
      <w:pPr>
        <w:shd w:val="clear" w:color="auto" w:fill="FFFFFF"/>
        <w:spacing w:line="273" w:lineRule="atLeast"/>
        <w:textAlignment w:val="baseline"/>
      </w:pPr>
    </w:p>
    <w:p w14:paraId="37A6A2FA" w14:textId="77777777" w:rsidR="003C5E36" w:rsidRDefault="003C5E36" w:rsidP="003C5E36">
      <w:pPr>
        <w:shd w:val="clear" w:color="auto" w:fill="FFFFFF"/>
        <w:spacing w:line="273" w:lineRule="atLeast"/>
        <w:textAlignment w:val="baseline"/>
      </w:pPr>
    </w:p>
    <w:p w14:paraId="3AFA18CA" w14:textId="77777777" w:rsidR="003C5E36" w:rsidRDefault="003C5E36" w:rsidP="003C5E36">
      <w:pPr>
        <w:shd w:val="clear" w:color="auto" w:fill="FFFFFF"/>
        <w:spacing w:line="273" w:lineRule="atLeast"/>
        <w:textAlignment w:val="baseline"/>
      </w:pPr>
    </w:p>
    <w:p w14:paraId="0EC71575" w14:textId="77777777" w:rsidR="003C5E36" w:rsidRDefault="003C5E36" w:rsidP="003C5E36">
      <w:pPr>
        <w:shd w:val="clear" w:color="auto" w:fill="FFFFFF"/>
        <w:spacing w:line="273" w:lineRule="atLeast"/>
        <w:textAlignment w:val="baseline"/>
      </w:pPr>
    </w:p>
    <w:p w14:paraId="068EEBAB" w14:textId="77777777" w:rsidR="003C5E36" w:rsidRDefault="003C5E36" w:rsidP="003C5E36">
      <w:pPr>
        <w:shd w:val="clear" w:color="auto" w:fill="FFFFFF"/>
        <w:spacing w:line="273" w:lineRule="atLeast"/>
        <w:textAlignment w:val="baseline"/>
      </w:pPr>
    </w:p>
    <w:p w14:paraId="33F3C182" w14:textId="77777777" w:rsidR="003C5E36" w:rsidRDefault="003C5E36" w:rsidP="003C5E36">
      <w:pPr>
        <w:shd w:val="clear" w:color="auto" w:fill="FFFFFF"/>
        <w:spacing w:line="273" w:lineRule="atLeast"/>
        <w:textAlignment w:val="baseline"/>
      </w:pPr>
    </w:p>
    <w:p w14:paraId="29536F85" w14:textId="77777777" w:rsidR="003C5E36" w:rsidRDefault="003C5E36" w:rsidP="003C5E36">
      <w:pPr>
        <w:shd w:val="clear" w:color="auto" w:fill="FFFFFF"/>
        <w:spacing w:line="273" w:lineRule="atLeast"/>
        <w:textAlignment w:val="baseline"/>
      </w:pPr>
    </w:p>
    <w:p w14:paraId="00EA0C40" w14:textId="77777777" w:rsidR="003C5E36" w:rsidRDefault="003C5E36" w:rsidP="003C5E36">
      <w:pPr>
        <w:shd w:val="clear" w:color="auto" w:fill="FFFFFF"/>
        <w:spacing w:line="273" w:lineRule="atLeast"/>
        <w:textAlignment w:val="baseline"/>
      </w:pPr>
    </w:p>
    <w:p w14:paraId="2DE498F1" w14:textId="77777777" w:rsidR="003C5E36" w:rsidRDefault="003C5E36" w:rsidP="003C5E36">
      <w:pPr>
        <w:shd w:val="clear" w:color="auto" w:fill="FFFFFF"/>
        <w:spacing w:line="273" w:lineRule="atLeast"/>
        <w:textAlignment w:val="baseline"/>
      </w:pPr>
    </w:p>
    <w:p w14:paraId="35CC170A" w14:textId="77777777" w:rsidR="003C5E36" w:rsidRDefault="003C5E36" w:rsidP="003C5E36">
      <w:pPr>
        <w:shd w:val="clear" w:color="auto" w:fill="FFFFFF"/>
        <w:spacing w:line="273" w:lineRule="atLeast"/>
        <w:textAlignment w:val="baseline"/>
      </w:pPr>
    </w:p>
    <w:p w14:paraId="719CB688" w14:textId="77777777" w:rsidR="003C5E36" w:rsidRDefault="003C5E36" w:rsidP="003C5E36">
      <w:pPr>
        <w:shd w:val="clear" w:color="auto" w:fill="FFFFFF"/>
        <w:spacing w:line="273" w:lineRule="atLeast"/>
        <w:textAlignment w:val="baseline"/>
      </w:pPr>
    </w:p>
    <w:p w14:paraId="2413641D" w14:textId="77777777" w:rsidR="003C5E36" w:rsidRDefault="003C5E36" w:rsidP="003C5E36">
      <w:pPr>
        <w:shd w:val="clear" w:color="auto" w:fill="FFFFFF"/>
        <w:spacing w:line="273" w:lineRule="atLeast"/>
        <w:textAlignment w:val="baseline"/>
      </w:pPr>
    </w:p>
    <w:p w14:paraId="16F464CF" w14:textId="77777777" w:rsidR="003C5E36" w:rsidRDefault="003C5E36" w:rsidP="003C5E36">
      <w:pPr>
        <w:shd w:val="clear" w:color="auto" w:fill="FFFFFF"/>
        <w:spacing w:line="273" w:lineRule="atLeast"/>
        <w:textAlignment w:val="baseline"/>
      </w:pPr>
    </w:p>
    <w:p w14:paraId="38CC1C7C" w14:textId="77777777" w:rsidR="003C5E36" w:rsidRDefault="003C5E36" w:rsidP="003C5E36">
      <w:pPr>
        <w:shd w:val="clear" w:color="auto" w:fill="FFFFFF"/>
        <w:spacing w:line="273" w:lineRule="atLeast"/>
        <w:textAlignment w:val="baseline"/>
      </w:pPr>
    </w:p>
    <w:p w14:paraId="096D9F3C" w14:textId="77777777" w:rsidR="003C5E36" w:rsidRDefault="003C5E36" w:rsidP="003C5E36">
      <w:pPr>
        <w:shd w:val="clear" w:color="auto" w:fill="FFFFFF"/>
        <w:spacing w:line="273" w:lineRule="atLeast"/>
        <w:textAlignment w:val="baseline"/>
      </w:pPr>
    </w:p>
    <w:p w14:paraId="4D8280A3" w14:textId="77777777" w:rsidR="003C5E36" w:rsidRDefault="003C5E36" w:rsidP="003C5E36">
      <w:pPr>
        <w:shd w:val="clear" w:color="auto" w:fill="FFFFFF"/>
        <w:spacing w:line="273" w:lineRule="atLeast"/>
        <w:textAlignment w:val="baseline"/>
      </w:pPr>
    </w:p>
    <w:p w14:paraId="228DBDC4" w14:textId="77777777" w:rsidR="003C5E36" w:rsidRDefault="003C5E36" w:rsidP="003C5E36">
      <w:pPr>
        <w:shd w:val="clear" w:color="auto" w:fill="FFFFFF"/>
        <w:spacing w:line="273" w:lineRule="atLeast"/>
        <w:textAlignment w:val="baseline"/>
      </w:pPr>
    </w:p>
    <w:p w14:paraId="32B5C5CC" w14:textId="77777777" w:rsidR="003C5E36" w:rsidRDefault="003C5E36" w:rsidP="003C5E36">
      <w:pPr>
        <w:shd w:val="clear" w:color="auto" w:fill="FFFFFF"/>
        <w:spacing w:line="273" w:lineRule="atLeast"/>
        <w:textAlignment w:val="baseline"/>
      </w:pPr>
    </w:p>
    <w:p w14:paraId="0271E26E" w14:textId="77777777" w:rsidR="003C5E36" w:rsidRDefault="003C5E36" w:rsidP="003C5E36">
      <w:pPr>
        <w:shd w:val="clear" w:color="auto" w:fill="FFFFFF"/>
        <w:spacing w:line="273" w:lineRule="atLeast"/>
        <w:textAlignment w:val="baseline"/>
      </w:pPr>
    </w:p>
    <w:p w14:paraId="660835BB" w14:textId="77777777" w:rsidR="003C5E36" w:rsidRDefault="003C5E36" w:rsidP="003C5E36">
      <w:pPr>
        <w:shd w:val="clear" w:color="auto" w:fill="FFFFFF"/>
        <w:spacing w:line="273" w:lineRule="atLeast"/>
        <w:textAlignment w:val="baseline"/>
      </w:pPr>
    </w:p>
    <w:p w14:paraId="6402215F" w14:textId="77777777" w:rsidR="003C5E36" w:rsidRDefault="003C5E36" w:rsidP="003C5E36">
      <w:pPr>
        <w:shd w:val="clear" w:color="auto" w:fill="FFFFFF"/>
        <w:spacing w:line="273" w:lineRule="atLeast"/>
        <w:textAlignment w:val="baseline"/>
      </w:pPr>
    </w:p>
    <w:p w14:paraId="40C73392" w14:textId="77777777" w:rsidR="003C5E36" w:rsidRDefault="003C5E36" w:rsidP="003C5E36">
      <w:pPr>
        <w:shd w:val="clear" w:color="auto" w:fill="FFFFFF"/>
        <w:spacing w:line="273" w:lineRule="atLeast"/>
        <w:textAlignment w:val="baseline"/>
      </w:pPr>
    </w:p>
    <w:p w14:paraId="07456E3B" w14:textId="77777777" w:rsidR="000C0531" w:rsidRDefault="000C0531" w:rsidP="003C5E36">
      <w:pPr>
        <w:shd w:val="clear" w:color="auto" w:fill="FFFFFF"/>
        <w:spacing w:line="273" w:lineRule="atLeast"/>
        <w:textAlignment w:val="baseline"/>
      </w:pPr>
    </w:p>
    <w:p w14:paraId="79A77DC2" w14:textId="77777777" w:rsidR="00044BD7" w:rsidRDefault="00044BD7" w:rsidP="003C5E36">
      <w:pPr>
        <w:shd w:val="clear" w:color="auto" w:fill="FFFFFF"/>
        <w:spacing w:line="273" w:lineRule="atLeast"/>
        <w:textAlignment w:val="baseline"/>
      </w:pPr>
    </w:p>
    <w:p w14:paraId="633E62A1" w14:textId="77777777" w:rsidR="003C5E36" w:rsidRDefault="003C5E36" w:rsidP="003C5E36">
      <w:pPr>
        <w:shd w:val="clear" w:color="auto" w:fill="FFFFFF"/>
        <w:spacing w:line="273" w:lineRule="atLeast"/>
        <w:textAlignment w:val="baseline"/>
      </w:pPr>
      <w:r>
        <w:t>Dr. Kyle Peck</w:t>
      </w:r>
    </w:p>
    <w:p w14:paraId="6B5A9320" w14:textId="77777777" w:rsidR="003C5E36" w:rsidRDefault="003C5E36" w:rsidP="003C5E36">
      <w:pPr>
        <w:shd w:val="clear" w:color="auto" w:fill="FFFFFF"/>
        <w:spacing w:line="273" w:lineRule="atLeast"/>
        <w:textAlignment w:val="baseline"/>
      </w:pPr>
      <w:r>
        <w:t>Professor of Education</w:t>
      </w:r>
    </w:p>
    <w:p w14:paraId="0CCB2E43" w14:textId="77777777" w:rsidR="003C5E36" w:rsidRDefault="003C5E36" w:rsidP="003C5E36">
      <w:pPr>
        <w:shd w:val="clear" w:color="auto" w:fill="FFFFFF"/>
        <w:spacing w:line="273" w:lineRule="atLeast"/>
        <w:textAlignment w:val="baseline"/>
      </w:pPr>
      <w:r>
        <w:t>Learning, Design &amp; Technology</w:t>
      </w:r>
    </w:p>
    <w:p w14:paraId="69BA68B9" w14:textId="77777777" w:rsidR="003C5E36" w:rsidRDefault="003C5E36" w:rsidP="003C5E36">
      <w:pPr>
        <w:shd w:val="clear" w:color="auto" w:fill="FFFFFF"/>
        <w:spacing w:line="273" w:lineRule="atLeast"/>
        <w:textAlignment w:val="baseline"/>
      </w:pPr>
      <w:r>
        <w:t>310E Keller Building</w:t>
      </w:r>
    </w:p>
    <w:p w14:paraId="2F507DBD" w14:textId="77777777" w:rsidR="003C5E36" w:rsidRDefault="003C5E36" w:rsidP="003C5E36">
      <w:pPr>
        <w:shd w:val="clear" w:color="auto" w:fill="FFFFFF"/>
        <w:spacing w:line="273" w:lineRule="atLeast"/>
        <w:textAlignment w:val="baseline"/>
      </w:pPr>
      <w:r>
        <w:t>University Park, PA 16802</w:t>
      </w:r>
    </w:p>
    <w:p w14:paraId="3DF49127" w14:textId="77777777" w:rsidR="003C5E36" w:rsidRDefault="003C5E36" w:rsidP="003C5E36">
      <w:pPr>
        <w:shd w:val="clear" w:color="auto" w:fill="FFFFFF"/>
        <w:spacing w:line="273" w:lineRule="atLeast"/>
        <w:textAlignment w:val="baseline"/>
      </w:pPr>
      <w:r>
        <w:t>Tel: 814 863-7680</w:t>
      </w:r>
    </w:p>
    <w:p w14:paraId="6A7168AC" w14:textId="0CB3DE69" w:rsidR="003C5E36" w:rsidRDefault="00503D87" w:rsidP="003C5E36">
      <w:pPr>
        <w:shd w:val="clear" w:color="auto" w:fill="FFFFFF"/>
        <w:spacing w:line="273" w:lineRule="atLeast"/>
        <w:textAlignment w:val="baseline"/>
      </w:pPr>
      <w:r>
        <w:t>E</w:t>
      </w:r>
      <w:r w:rsidR="003C5E36">
        <w:t>: kpeck@psu.edu</w:t>
      </w:r>
    </w:p>
    <w:p w14:paraId="1BC970B8" w14:textId="77777777" w:rsidR="003C5E36" w:rsidRPr="00DE2FA1" w:rsidRDefault="003C5E36" w:rsidP="003C5E36">
      <w:pPr>
        <w:shd w:val="clear" w:color="auto" w:fill="FFFFFF"/>
        <w:spacing w:line="273" w:lineRule="atLeast"/>
        <w:textAlignment w:val="baseline"/>
        <w:rPr>
          <w:i/>
        </w:rPr>
      </w:pPr>
    </w:p>
    <w:p w14:paraId="77345F71" w14:textId="068A3DC8" w:rsidR="003C5E36" w:rsidRDefault="003C5E36" w:rsidP="00DE2FA1">
      <w:pPr>
        <w:shd w:val="clear" w:color="auto" w:fill="FFFFFF"/>
        <w:outlineLvl w:val="0"/>
        <w:rPr>
          <w:rFonts w:cs="Baskerville"/>
          <w:b/>
          <w:kern w:val="36"/>
          <w:sz w:val="28"/>
          <w:szCs w:val="28"/>
        </w:rPr>
      </w:pPr>
    </w:p>
    <w:p w14:paraId="4CCA950A" w14:textId="21D621D9" w:rsidR="008F5EFF" w:rsidRPr="00DE2FA1" w:rsidRDefault="008F5EFF" w:rsidP="00FD7275">
      <w:pPr>
        <w:shd w:val="clear" w:color="auto" w:fill="FFFFFF"/>
        <w:spacing w:line="273" w:lineRule="atLeast"/>
        <w:textAlignment w:val="baseline"/>
        <w:rPr>
          <w:i/>
        </w:rPr>
      </w:pPr>
    </w:p>
    <w:sectPr w:rsidR="008F5EFF" w:rsidRPr="00DE2FA1" w:rsidSect="003C5E36">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E9F2" w14:textId="77777777" w:rsidR="00E9040C" w:rsidRDefault="00E9040C" w:rsidP="00002CE7">
      <w:r>
        <w:separator/>
      </w:r>
    </w:p>
  </w:endnote>
  <w:endnote w:type="continuationSeparator" w:id="0">
    <w:p w14:paraId="5B8ECDF9" w14:textId="77777777" w:rsidR="00E9040C" w:rsidRDefault="00E9040C" w:rsidP="0000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78A" w14:textId="77777777" w:rsidR="00272FF3" w:rsidRDefault="00272FF3" w:rsidP="005B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5B5C4" w14:textId="77777777" w:rsidR="00272FF3" w:rsidRDefault="00272FF3" w:rsidP="00274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53E3" w14:textId="77777777" w:rsidR="00272FF3" w:rsidRDefault="00272FF3" w:rsidP="005B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63C">
      <w:rPr>
        <w:rStyle w:val="PageNumber"/>
        <w:noProof/>
      </w:rPr>
      <w:t>2</w:t>
    </w:r>
    <w:r>
      <w:rPr>
        <w:rStyle w:val="PageNumber"/>
      </w:rPr>
      <w:fldChar w:fldCharType="end"/>
    </w:r>
  </w:p>
  <w:p w14:paraId="5FD1D384" w14:textId="77777777" w:rsidR="00272FF3" w:rsidRDefault="00272FF3" w:rsidP="00274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21F2" w14:textId="77777777" w:rsidR="00E9040C" w:rsidRDefault="00E9040C" w:rsidP="00002CE7">
      <w:r>
        <w:separator/>
      </w:r>
    </w:p>
  </w:footnote>
  <w:footnote w:type="continuationSeparator" w:id="0">
    <w:p w14:paraId="18A6B394" w14:textId="77777777" w:rsidR="00E9040C" w:rsidRDefault="00E9040C" w:rsidP="0000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735F"/>
    <w:multiLevelType w:val="multilevel"/>
    <w:tmpl w:val="A482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35A0D"/>
    <w:multiLevelType w:val="hybridMultilevel"/>
    <w:tmpl w:val="D1A8A8A6"/>
    <w:lvl w:ilvl="0" w:tplc="810C21F8">
      <w:start w:val="1"/>
      <w:numFmt w:val="bullet"/>
      <w:lvlText w:val=""/>
      <w:lvlJc w:val="left"/>
      <w:pPr>
        <w:tabs>
          <w:tab w:val="num" w:pos="720"/>
        </w:tabs>
        <w:ind w:left="720" w:hanging="360"/>
      </w:pPr>
      <w:rPr>
        <w:rFonts w:ascii="Wingdings 3" w:hAnsi="Wingdings 3" w:hint="default"/>
      </w:rPr>
    </w:lvl>
    <w:lvl w:ilvl="1" w:tplc="761CB1FE" w:tentative="1">
      <w:start w:val="1"/>
      <w:numFmt w:val="bullet"/>
      <w:lvlText w:val=""/>
      <w:lvlJc w:val="left"/>
      <w:pPr>
        <w:tabs>
          <w:tab w:val="num" w:pos="1440"/>
        </w:tabs>
        <w:ind w:left="1440" w:hanging="360"/>
      </w:pPr>
      <w:rPr>
        <w:rFonts w:ascii="Wingdings 3" w:hAnsi="Wingdings 3" w:hint="default"/>
      </w:rPr>
    </w:lvl>
    <w:lvl w:ilvl="2" w:tplc="FC2012AC" w:tentative="1">
      <w:start w:val="1"/>
      <w:numFmt w:val="bullet"/>
      <w:lvlText w:val=""/>
      <w:lvlJc w:val="left"/>
      <w:pPr>
        <w:tabs>
          <w:tab w:val="num" w:pos="2160"/>
        </w:tabs>
        <w:ind w:left="2160" w:hanging="360"/>
      </w:pPr>
      <w:rPr>
        <w:rFonts w:ascii="Wingdings 3" w:hAnsi="Wingdings 3" w:hint="default"/>
      </w:rPr>
    </w:lvl>
    <w:lvl w:ilvl="3" w:tplc="B4C2246A" w:tentative="1">
      <w:start w:val="1"/>
      <w:numFmt w:val="bullet"/>
      <w:lvlText w:val=""/>
      <w:lvlJc w:val="left"/>
      <w:pPr>
        <w:tabs>
          <w:tab w:val="num" w:pos="2880"/>
        </w:tabs>
        <w:ind w:left="2880" w:hanging="360"/>
      </w:pPr>
      <w:rPr>
        <w:rFonts w:ascii="Wingdings 3" w:hAnsi="Wingdings 3" w:hint="default"/>
      </w:rPr>
    </w:lvl>
    <w:lvl w:ilvl="4" w:tplc="7BFC01A4" w:tentative="1">
      <w:start w:val="1"/>
      <w:numFmt w:val="bullet"/>
      <w:lvlText w:val=""/>
      <w:lvlJc w:val="left"/>
      <w:pPr>
        <w:tabs>
          <w:tab w:val="num" w:pos="3600"/>
        </w:tabs>
        <w:ind w:left="3600" w:hanging="360"/>
      </w:pPr>
      <w:rPr>
        <w:rFonts w:ascii="Wingdings 3" w:hAnsi="Wingdings 3" w:hint="default"/>
      </w:rPr>
    </w:lvl>
    <w:lvl w:ilvl="5" w:tplc="7346D6C0" w:tentative="1">
      <w:start w:val="1"/>
      <w:numFmt w:val="bullet"/>
      <w:lvlText w:val=""/>
      <w:lvlJc w:val="left"/>
      <w:pPr>
        <w:tabs>
          <w:tab w:val="num" w:pos="4320"/>
        </w:tabs>
        <w:ind w:left="4320" w:hanging="360"/>
      </w:pPr>
      <w:rPr>
        <w:rFonts w:ascii="Wingdings 3" w:hAnsi="Wingdings 3" w:hint="default"/>
      </w:rPr>
    </w:lvl>
    <w:lvl w:ilvl="6" w:tplc="108E954C" w:tentative="1">
      <w:start w:val="1"/>
      <w:numFmt w:val="bullet"/>
      <w:lvlText w:val=""/>
      <w:lvlJc w:val="left"/>
      <w:pPr>
        <w:tabs>
          <w:tab w:val="num" w:pos="5040"/>
        </w:tabs>
        <w:ind w:left="5040" w:hanging="360"/>
      </w:pPr>
      <w:rPr>
        <w:rFonts w:ascii="Wingdings 3" w:hAnsi="Wingdings 3" w:hint="default"/>
      </w:rPr>
    </w:lvl>
    <w:lvl w:ilvl="7" w:tplc="F69C7E44" w:tentative="1">
      <w:start w:val="1"/>
      <w:numFmt w:val="bullet"/>
      <w:lvlText w:val=""/>
      <w:lvlJc w:val="left"/>
      <w:pPr>
        <w:tabs>
          <w:tab w:val="num" w:pos="5760"/>
        </w:tabs>
        <w:ind w:left="5760" w:hanging="360"/>
      </w:pPr>
      <w:rPr>
        <w:rFonts w:ascii="Wingdings 3" w:hAnsi="Wingdings 3" w:hint="default"/>
      </w:rPr>
    </w:lvl>
    <w:lvl w:ilvl="8" w:tplc="74D21B6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CC037B1"/>
    <w:multiLevelType w:val="hybridMultilevel"/>
    <w:tmpl w:val="9EC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91A9C"/>
    <w:multiLevelType w:val="hybridMultilevel"/>
    <w:tmpl w:val="38D0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B257F0"/>
    <w:multiLevelType w:val="hybridMultilevel"/>
    <w:tmpl w:val="953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A6EE8"/>
    <w:multiLevelType w:val="hybridMultilevel"/>
    <w:tmpl w:val="33B2A8EC"/>
    <w:lvl w:ilvl="0" w:tplc="D42E8A26">
      <w:start w:val="1"/>
      <w:numFmt w:val="bullet"/>
      <w:lvlText w:val=""/>
      <w:lvlJc w:val="left"/>
      <w:pPr>
        <w:tabs>
          <w:tab w:val="num" w:pos="720"/>
        </w:tabs>
        <w:ind w:left="720" w:hanging="360"/>
      </w:pPr>
      <w:rPr>
        <w:rFonts w:ascii="Wingdings 3" w:hAnsi="Wingdings 3" w:hint="default"/>
      </w:rPr>
    </w:lvl>
    <w:lvl w:ilvl="1" w:tplc="5266AB88" w:tentative="1">
      <w:start w:val="1"/>
      <w:numFmt w:val="bullet"/>
      <w:lvlText w:val=""/>
      <w:lvlJc w:val="left"/>
      <w:pPr>
        <w:tabs>
          <w:tab w:val="num" w:pos="1440"/>
        </w:tabs>
        <w:ind w:left="1440" w:hanging="360"/>
      </w:pPr>
      <w:rPr>
        <w:rFonts w:ascii="Wingdings 3" w:hAnsi="Wingdings 3" w:hint="default"/>
      </w:rPr>
    </w:lvl>
    <w:lvl w:ilvl="2" w:tplc="1780CEC8" w:tentative="1">
      <w:start w:val="1"/>
      <w:numFmt w:val="bullet"/>
      <w:lvlText w:val=""/>
      <w:lvlJc w:val="left"/>
      <w:pPr>
        <w:tabs>
          <w:tab w:val="num" w:pos="2160"/>
        </w:tabs>
        <w:ind w:left="2160" w:hanging="360"/>
      </w:pPr>
      <w:rPr>
        <w:rFonts w:ascii="Wingdings 3" w:hAnsi="Wingdings 3" w:hint="default"/>
      </w:rPr>
    </w:lvl>
    <w:lvl w:ilvl="3" w:tplc="5E160790" w:tentative="1">
      <w:start w:val="1"/>
      <w:numFmt w:val="bullet"/>
      <w:lvlText w:val=""/>
      <w:lvlJc w:val="left"/>
      <w:pPr>
        <w:tabs>
          <w:tab w:val="num" w:pos="2880"/>
        </w:tabs>
        <w:ind w:left="2880" w:hanging="360"/>
      </w:pPr>
      <w:rPr>
        <w:rFonts w:ascii="Wingdings 3" w:hAnsi="Wingdings 3" w:hint="default"/>
      </w:rPr>
    </w:lvl>
    <w:lvl w:ilvl="4" w:tplc="6D2CD3AE" w:tentative="1">
      <w:start w:val="1"/>
      <w:numFmt w:val="bullet"/>
      <w:lvlText w:val=""/>
      <w:lvlJc w:val="left"/>
      <w:pPr>
        <w:tabs>
          <w:tab w:val="num" w:pos="3600"/>
        </w:tabs>
        <w:ind w:left="3600" w:hanging="360"/>
      </w:pPr>
      <w:rPr>
        <w:rFonts w:ascii="Wingdings 3" w:hAnsi="Wingdings 3" w:hint="default"/>
      </w:rPr>
    </w:lvl>
    <w:lvl w:ilvl="5" w:tplc="4056B786" w:tentative="1">
      <w:start w:val="1"/>
      <w:numFmt w:val="bullet"/>
      <w:lvlText w:val=""/>
      <w:lvlJc w:val="left"/>
      <w:pPr>
        <w:tabs>
          <w:tab w:val="num" w:pos="4320"/>
        </w:tabs>
        <w:ind w:left="4320" w:hanging="360"/>
      </w:pPr>
      <w:rPr>
        <w:rFonts w:ascii="Wingdings 3" w:hAnsi="Wingdings 3" w:hint="default"/>
      </w:rPr>
    </w:lvl>
    <w:lvl w:ilvl="6" w:tplc="38CA0584" w:tentative="1">
      <w:start w:val="1"/>
      <w:numFmt w:val="bullet"/>
      <w:lvlText w:val=""/>
      <w:lvlJc w:val="left"/>
      <w:pPr>
        <w:tabs>
          <w:tab w:val="num" w:pos="5040"/>
        </w:tabs>
        <w:ind w:left="5040" w:hanging="360"/>
      </w:pPr>
      <w:rPr>
        <w:rFonts w:ascii="Wingdings 3" w:hAnsi="Wingdings 3" w:hint="default"/>
      </w:rPr>
    </w:lvl>
    <w:lvl w:ilvl="7" w:tplc="E11A334A" w:tentative="1">
      <w:start w:val="1"/>
      <w:numFmt w:val="bullet"/>
      <w:lvlText w:val=""/>
      <w:lvlJc w:val="left"/>
      <w:pPr>
        <w:tabs>
          <w:tab w:val="num" w:pos="5760"/>
        </w:tabs>
        <w:ind w:left="5760" w:hanging="360"/>
      </w:pPr>
      <w:rPr>
        <w:rFonts w:ascii="Wingdings 3" w:hAnsi="Wingdings 3" w:hint="default"/>
      </w:rPr>
    </w:lvl>
    <w:lvl w:ilvl="8" w:tplc="F276484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14"/>
    <w:rsid w:val="00002CE7"/>
    <w:rsid w:val="00003EE5"/>
    <w:rsid w:val="0000616A"/>
    <w:rsid w:val="0000703C"/>
    <w:rsid w:val="000127B3"/>
    <w:rsid w:val="00016A93"/>
    <w:rsid w:val="00024723"/>
    <w:rsid w:val="0002570B"/>
    <w:rsid w:val="00025F11"/>
    <w:rsid w:val="0002617D"/>
    <w:rsid w:val="000264E2"/>
    <w:rsid w:val="000306C7"/>
    <w:rsid w:val="0003550F"/>
    <w:rsid w:val="00044BD7"/>
    <w:rsid w:val="000455A3"/>
    <w:rsid w:val="000518DE"/>
    <w:rsid w:val="00061D36"/>
    <w:rsid w:val="0006272B"/>
    <w:rsid w:val="00067110"/>
    <w:rsid w:val="000678E4"/>
    <w:rsid w:val="0007186B"/>
    <w:rsid w:val="000832F3"/>
    <w:rsid w:val="000877FB"/>
    <w:rsid w:val="000909C8"/>
    <w:rsid w:val="00092B31"/>
    <w:rsid w:val="00094237"/>
    <w:rsid w:val="000A388E"/>
    <w:rsid w:val="000A5F8F"/>
    <w:rsid w:val="000A74A9"/>
    <w:rsid w:val="000B06D1"/>
    <w:rsid w:val="000B1435"/>
    <w:rsid w:val="000B14C2"/>
    <w:rsid w:val="000B2614"/>
    <w:rsid w:val="000B2D6C"/>
    <w:rsid w:val="000B5A32"/>
    <w:rsid w:val="000C0531"/>
    <w:rsid w:val="000C2077"/>
    <w:rsid w:val="000C6311"/>
    <w:rsid w:val="000D4D6B"/>
    <w:rsid w:val="000D6219"/>
    <w:rsid w:val="000D7882"/>
    <w:rsid w:val="000E5E3F"/>
    <w:rsid w:val="000F0011"/>
    <w:rsid w:val="000F14CA"/>
    <w:rsid w:val="000F2567"/>
    <w:rsid w:val="00101A65"/>
    <w:rsid w:val="0010261C"/>
    <w:rsid w:val="001038E2"/>
    <w:rsid w:val="001111C5"/>
    <w:rsid w:val="00111A51"/>
    <w:rsid w:val="00113771"/>
    <w:rsid w:val="00114089"/>
    <w:rsid w:val="001173C9"/>
    <w:rsid w:val="001258D4"/>
    <w:rsid w:val="001274BA"/>
    <w:rsid w:val="001279A0"/>
    <w:rsid w:val="00141CA1"/>
    <w:rsid w:val="00145D43"/>
    <w:rsid w:val="00154D78"/>
    <w:rsid w:val="00155081"/>
    <w:rsid w:val="00160EF7"/>
    <w:rsid w:val="00165359"/>
    <w:rsid w:val="00167B08"/>
    <w:rsid w:val="00172F49"/>
    <w:rsid w:val="00174105"/>
    <w:rsid w:val="00182017"/>
    <w:rsid w:val="001859AD"/>
    <w:rsid w:val="00186DF6"/>
    <w:rsid w:val="0019568B"/>
    <w:rsid w:val="00196315"/>
    <w:rsid w:val="001A4E24"/>
    <w:rsid w:val="001A7F7D"/>
    <w:rsid w:val="001B54C5"/>
    <w:rsid w:val="001B64AE"/>
    <w:rsid w:val="001C2F0D"/>
    <w:rsid w:val="001C36E3"/>
    <w:rsid w:val="001C3C4E"/>
    <w:rsid w:val="001D4321"/>
    <w:rsid w:val="001D521A"/>
    <w:rsid w:val="001D5F35"/>
    <w:rsid w:val="001D63FC"/>
    <w:rsid w:val="001D6434"/>
    <w:rsid w:val="001D659E"/>
    <w:rsid w:val="001D6AED"/>
    <w:rsid w:val="001E2C5F"/>
    <w:rsid w:val="001E2ED1"/>
    <w:rsid w:val="001E3BB0"/>
    <w:rsid w:val="001E69EF"/>
    <w:rsid w:val="001F4AA7"/>
    <w:rsid w:val="002016E3"/>
    <w:rsid w:val="002024CA"/>
    <w:rsid w:val="0020645F"/>
    <w:rsid w:val="002073C4"/>
    <w:rsid w:val="00222E9F"/>
    <w:rsid w:val="00225559"/>
    <w:rsid w:val="00234762"/>
    <w:rsid w:val="00235685"/>
    <w:rsid w:val="00236062"/>
    <w:rsid w:val="00240531"/>
    <w:rsid w:val="00241C11"/>
    <w:rsid w:val="002427C0"/>
    <w:rsid w:val="002436E3"/>
    <w:rsid w:val="002439BF"/>
    <w:rsid w:val="002445EC"/>
    <w:rsid w:val="00245B8A"/>
    <w:rsid w:val="00250027"/>
    <w:rsid w:val="00251820"/>
    <w:rsid w:val="00251833"/>
    <w:rsid w:val="002557B2"/>
    <w:rsid w:val="002571BB"/>
    <w:rsid w:val="002637F2"/>
    <w:rsid w:val="0026631B"/>
    <w:rsid w:val="00266F89"/>
    <w:rsid w:val="00272FF3"/>
    <w:rsid w:val="002744A5"/>
    <w:rsid w:val="00274EC4"/>
    <w:rsid w:val="00291FDF"/>
    <w:rsid w:val="0029536C"/>
    <w:rsid w:val="00297EAB"/>
    <w:rsid w:val="002A03C6"/>
    <w:rsid w:val="002A76CE"/>
    <w:rsid w:val="002B2545"/>
    <w:rsid w:val="002B6EE3"/>
    <w:rsid w:val="002C285E"/>
    <w:rsid w:val="002C3DBD"/>
    <w:rsid w:val="002D265F"/>
    <w:rsid w:val="002D2D71"/>
    <w:rsid w:val="002D33C1"/>
    <w:rsid w:val="002D4C90"/>
    <w:rsid w:val="002D6A06"/>
    <w:rsid w:val="002D7447"/>
    <w:rsid w:val="002E23D4"/>
    <w:rsid w:val="002E4C37"/>
    <w:rsid w:val="002F59B7"/>
    <w:rsid w:val="002F65D1"/>
    <w:rsid w:val="00302338"/>
    <w:rsid w:val="003059B0"/>
    <w:rsid w:val="00307FCC"/>
    <w:rsid w:val="003110FB"/>
    <w:rsid w:val="00314974"/>
    <w:rsid w:val="00322E7B"/>
    <w:rsid w:val="00324549"/>
    <w:rsid w:val="00327FF6"/>
    <w:rsid w:val="00333F89"/>
    <w:rsid w:val="003349A0"/>
    <w:rsid w:val="00346560"/>
    <w:rsid w:val="00353E40"/>
    <w:rsid w:val="00354548"/>
    <w:rsid w:val="00361FF5"/>
    <w:rsid w:val="003626FE"/>
    <w:rsid w:val="00375D9F"/>
    <w:rsid w:val="00384D18"/>
    <w:rsid w:val="00390751"/>
    <w:rsid w:val="003A5FE2"/>
    <w:rsid w:val="003A6537"/>
    <w:rsid w:val="003B07E8"/>
    <w:rsid w:val="003B5213"/>
    <w:rsid w:val="003C1ED6"/>
    <w:rsid w:val="003C3077"/>
    <w:rsid w:val="003C5E36"/>
    <w:rsid w:val="003D10D1"/>
    <w:rsid w:val="003D32E1"/>
    <w:rsid w:val="003E20FD"/>
    <w:rsid w:val="003F332F"/>
    <w:rsid w:val="003F5A97"/>
    <w:rsid w:val="00404108"/>
    <w:rsid w:val="00404168"/>
    <w:rsid w:val="00414C8D"/>
    <w:rsid w:val="0042475F"/>
    <w:rsid w:val="004320A5"/>
    <w:rsid w:val="00432B17"/>
    <w:rsid w:val="00437C82"/>
    <w:rsid w:val="0044254C"/>
    <w:rsid w:val="0044534F"/>
    <w:rsid w:val="00450CD4"/>
    <w:rsid w:val="00451E92"/>
    <w:rsid w:val="004602C3"/>
    <w:rsid w:val="004649E7"/>
    <w:rsid w:val="00465555"/>
    <w:rsid w:val="00471362"/>
    <w:rsid w:val="00477040"/>
    <w:rsid w:val="00480703"/>
    <w:rsid w:val="00490DA6"/>
    <w:rsid w:val="004A4551"/>
    <w:rsid w:val="004A4653"/>
    <w:rsid w:val="004B1BF1"/>
    <w:rsid w:val="004B2BDC"/>
    <w:rsid w:val="004B3220"/>
    <w:rsid w:val="004B3314"/>
    <w:rsid w:val="004B43B1"/>
    <w:rsid w:val="004B6200"/>
    <w:rsid w:val="004C16DD"/>
    <w:rsid w:val="004C1956"/>
    <w:rsid w:val="004C3CD4"/>
    <w:rsid w:val="004D25C4"/>
    <w:rsid w:val="004E2023"/>
    <w:rsid w:val="004F0678"/>
    <w:rsid w:val="004F0C88"/>
    <w:rsid w:val="005004B0"/>
    <w:rsid w:val="00503D87"/>
    <w:rsid w:val="00504754"/>
    <w:rsid w:val="00514848"/>
    <w:rsid w:val="00514B09"/>
    <w:rsid w:val="00517C21"/>
    <w:rsid w:val="00521E59"/>
    <w:rsid w:val="005248F6"/>
    <w:rsid w:val="005321B9"/>
    <w:rsid w:val="00532B87"/>
    <w:rsid w:val="005370BC"/>
    <w:rsid w:val="005404EE"/>
    <w:rsid w:val="005417F1"/>
    <w:rsid w:val="0054757D"/>
    <w:rsid w:val="00555258"/>
    <w:rsid w:val="00562663"/>
    <w:rsid w:val="0056415B"/>
    <w:rsid w:val="00567011"/>
    <w:rsid w:val="00573037"/>
    <w:rsid w:val="005765D9"/>
    <w:rsid w:val="00577D30"/>
    <w:rsid w:val="00582944"/>
    <w:rsid w:val="00587C36"/>
    <w:rsid w:val="005907EA"/>
    <w:rsid w:val="005B57F7"/>
    <w:rsid w:val="005C1CCF"/>
    <w:rsid w:val="005C1EA6"/>
    <w:rsid w:val="005C33B8"/>
    <w:rsid w:val="005C6D7C"/>
    <w:rsid w:val="005D0923"/>
    <w:rsid w:val="005D3428"/>
    <w:rsid w:val="005E52DD"/>
    <w:rsid w:val="005E7927"/>
    <w:rsid w:val="005F1622"/>
    <w:rsid w:val="005F421E"/>
    <w:rsid w:val="005F61A7"/>
    <w:rsid w:val="005F6626"/>
    <w:rsid w:val="006016FB"/>
    <w:rsid w:val="006054FF"/>
    <w:rsid w:val="00607394"/>
    <w:rsid w:val="00607934"/>
    <w:rsid w:val="00615001"/>
    <w:rsid w:val="00616A82"/>
    <w:rsid w:val="006239A6"/>
    <w:rsid w:val="00624348"/>
    <w:rsid w:val="006274C9"/>
    <w:rsid w:val="00630FBF"/>
    <w:rsid w:val="006450A0"/>
    <w:rsid w:val="00657748"/>
    <w:rsid w:val="00657C45"/>
    <w:rsid w:val="00660760"/>
    <w:rsid w:val="00670166"/>
    <w:rsid w:val="00671143"/>
    <w:rsid w:val="006714FF"/>
    <w:rsid w:val="006722C8"/>
    <w:rsid w:val="006776F3"/>
    <w:rsid w:val="00682643"/>
    <w:rsid w:val="00682C3A"/>
    <w:rsid w:val="00683A5C"/>
    <w:rsid w:val="00684D4A"/>
    <w:rsid w:val="0068533E"/>
    <w:rsid w:val="006867AF"/>
    <w:rsid w:val="006872DA"/>
    <w:rsid w:val="006944B4"/>
    <w:rsid w:val="006A0852"/>
    <w:rsid w:val="006A2174"/>
    <w:rsid w:val="006B2283"/>
    <w:rsid w:val="006B2525"/>
    <w:rsid w:val="006B42EA"/>
    <w:rsid w:val="006B51F2"/>
    <w:rsid w:val="006B53F0"/>
    <w:rsid w:val="006B577E"/>
    <w:rsid w:val="006C18FF"/>
    <w:rsid w:val="006C777F"/>
    <w:rsid w:val="006D26B0"/>
    <w:rsid w:val="006D395B"/>
    <w:rsid w:val="006D697C"/>
    <w:rsid w:val="006E0250"/>
    <w:rsid w:val="006E3498"/>
    <w:rsid w:val="006E41F3"/>
    <w:rsid w:val="006E7761"/>
    <w:rsid w:val="006F12E5"/>
    <w:rsid w:val="006F1C87"/>
    <w:rsid w:val="006F26CC"/>
    <w:rsid w:val="006F4645"/>
    <w:rsid w:val="006F70F5"/>
    <w:rsid w:val="006F7D74"/>
    <w:rsid w:val="007018D9"/>
    <w:rsid w:val="00701995"/>
    <w:rsid w:val="007030B5"/>
    <w:rsid w:val="00703A01"/>
    <w:rsid w:val="0070461C"/>
    <w:rsid w:val="007046B0"/>
    <w:rsid w:val="0070645D"/>
    <w:rsid w:val="00707896"/>
    <w:rsid w:val="00711229"/>
    <w:rsid w:val="007137D3"/>
    <w:rsid w:val="007218E2"/>
    <w:rsid w:val="00722B32"/>
    <w:rsid w:val="00722FBF"/>
    <w:rsid w:val="007243F2"/>
    <w:rsid w:val="007247F0"/>
    <w:rsid w:val="00726D2B"/>
    <w:rsid w:val="00732E9E"/>
    <w:rsid w:val="007431E8"/>
    <w:rsid w:val="00744A99"/>
    <w:rsid w:val="007462F0"/>
    <w:rsid w:val="00755325"/>
    <w:rsid w:val="00757E5A"/>
    <w:rsid w:val="00760E55"/>
    <w:rsid w:val="00761F1E"/>
    <w:rsid w:val="00765D8F"/>
    <w:rsid w:val="007711E7"/>
    <w:rsid w:val="00774CE1"/>
    <w:rsid w:val="0077603B"/>
    <w:rsid w:val="00776886"/>
    <w:rsid w:val="00776E9B"/>
    <w:rsid w:val="00777AAA"/>
    <w:rsid w:val="00783A4B"/>
    <w:rsid w:val="007A010B"/>
    <w:rsid w:val="007A2D87"/>
    <w:rsid w:val="007A31CE"/>
    <w:rsid w:val="007A3F4F"/>
    <w:rsid w:val="007A4E8C"/>
    <w:rsid w:val="007A6068"/>
    <w:rsid w:val="007A6AF5"/>
    <w:rsid w:val="007B0C1B"/>
    <w:rsid w:val="007B1388"/>
    <w:rsid w:val="007B3112"/>
    <w:rsid w:val="007C3FB3"/>
    <w:rsid w:val="007C6704"/>
    <w:rsid w:val="007C6BBB"/>
    <w:rsid w:val="007D5F77"/>
    <w:rsid w:val="007D5FA3"/>
    <w:rsid w:val="007D5FA9"/>
    <w:rsid w:val="007E0826"/>
    <w:rsid w:val="007E44B8"/>
    <w:rsid w:val="007E5C89"/>
    <w:rsid w:val="007E5E5E"/>
    <w:rsid w:val="007F0629"/>
    <w:rsid w:val="007F0678"/>
    <w:rsid w:val="007F2609"/>
    <w:rsid w:val="007F3028"/>
    <w:rsid w:val="007F6125"/>
    <w:rsid w:val="007F78A5"/>
    <w:rsid w:val="00812387"/>
    <w:rsid w:val="00817F79"/>
    <w:rsid w:val="00824189"/>
    <w:rsid w:val="00827E2F"/>
    <w:rsid w:val="0083081E"/>
    <w:rsid w:val="00831432"/>
    <w:rsid w:val="008339A9"/>
    <w:rsid w:val="00834E29"/>
    <w:rsid w:val="00841B3B"/>
    <w:rsid w:val="0084331F"/>
    <w:rsid w:val="00850FE3"/>
    <w:rsid w:val="00852F37"/>
    <w:rsid w:val="008533EB"/>
    <w:rsid w:val="00861485"/>
    <w:rsid w:val="008618C9"/>
    <w:rsid w:val="0086706E"/>
    <w:rsid w:val="0087049F"/>
    <w:rsid w:val="0087223C"/>
    <w:rsid w:val="00872D79"/>
    <w:rsid w:val="00873D99"/>
    <w:rsid w:val="00875DFB"/>
    <w:rsid w:val="008838C7"/>
    <w:rsid w:val="00886799"/>
    <w:rsid w:val="00887719"/>
    <w:rsid w:val="00892932"/>
    <w:rsid w:val="00893C18"/>
    <w:rsid w:val="00893C67"/>
    <w:rsid w:val="008A3372"/>
    <w:rsid w:val="008A3533"/>
    <w:rsid w:val="008A6381"/>
    <w:rsid w:val="008B1253"/>
    <w:rsid w:val="008B20C7"/>
    <w:rsid w:val="008C0454"/>
    <w:rsid w:val="008C2C79"/>
    <w:rsid w:val="008C3170"/>
    <w:rsid w:val="008D0CB7"/>
    <w:rsid w:val="008D436E"/>
    <w:rsid w:val="008E37F4"/>
    <w:rsid w:val="008E3C91"/>
    <w:rsid w:val="008F10A5"/>
    <w:rsid w:val="008F48E8"/>
    <w:rsid w:val="008F5EFF"/>
    <w:rsid w:val="009061F5"/>
    <w:rsid w:val="00912ADF"/>
    <w:rsid w:val="00913B15"/>
    <w:rsid w:val="00915351"/>
    <w:rsid w:val="00920417"/>
    <w:rsid w:val="00925CD8"/>
    <w:rsid w:val="00926901"/>
    <w:rsid w:val="00931B23"/>
    <w:rsid w:val="00933B8F"/>
    <w:rsid w:val="00934835"/>
    <w:rsid w:val="009356AD"/>
    <w:rsid w:val="009360ED"/>
    <w:rsid w:val="00937DB6"/>
    <w:rsid w:val="00940FE7"/>
    <w:rsid w:val="00941800"/>
    <w:rsid w:val="009438FF"/>
    <w:rsid w:val="00944520"/>
    <w:rsid w:val="00950C77"/>
    <w:rsid w:val="00952047"/>
    <w:rsid w:val="00953469"/>
    <w:rsid w:val="00962C10"/>
    <w:rsid w:val="00963466"/>
    <w:rsid w:val="00963B01"/>
    <w:rsid w:val="00970CFD"/>
    <w:rsid w:val="00971181"/>
    <w:rsid w:val="00974D7D"/>
    <w:rsid w:val="00985714"/>
    <w:rsid w:val="00992658"/>
    <w:rsid w:val="00992E06"/>
    <w:rsid w:val="009959BE"/>
    <w:rsid w:val="00995C72"/>
    <w:rsid w:val="0099607A"/>
    <w:rsid w:val="009968F8"/>
    <w:rsid w:val="00997B29"/>
    <w:rsid w:val="009A7AA7"/>
    <w:rsid w:val="009B1256"/>
    <w:rsid w:val="009B3D66"/>
    <w:rsid w:val="009B733C"/>
    <w:rsid w:val="009C075C"/>
    <w:rsid w:val="009C4967"/>
    <w:rsid w:val="009D0CA3"/>
    <w:rsid w:val="009D27B7"/>
    <w:rsid w:val="009D6986"/>
    <w:rsid w:val="009D71CF"/>
    <w:rsid w:val="009E0B55"/>
    <w:rsid w:val="009E2C0F"/>
    <w:rsid w:val="009E3F1A"/>
    <w:rsid w:val="009E5FB0"/>
    <w:rsid w:val="009E628A"/>
    <w:rsid w:val="009F2B41"/>
    <w:rsid w:val="00A000F6"/>
    <w:rsid w:val="00A00A12"/>
    <w:rsid w:val="00A144F9"/>
    <w:rsid w:val="00A14FFA"/>
    <w:rsid w:val="00A211B6"/>
    <w:rsid w:val="00A21924"/>
    <w:rsid w:val="00A21ECE"/>
    <w:rsid w:val="00A24325"/>
    <w:rsid w:val="00A322AA"/>
    <w:rsid w:val="00A35D39"/>
    <w:rsid w:val="00A470E0"/>
    <w:rsid w:val="00A56FE7"/>
    <w:rsid w:val="00A70FAC"/>
    <w:rsid w:val="00A70FC5"/>
    <w:rsid w:val="00A739C6"/>
    <w:rsid w:val="00A75CFC"/>
    <w:rsid w:val="00A776BD"/>
    <w:rsid w:val="00A8713E"/>
    <w:rsid w:val="00A872C7"/>
    <w:rsid w:val="00A901BC"/>
    <w:rsid w:val="00AA0F07"/>
    <w:rsid w:val="00AA4CCA"/>
    <w:rsid w:val="00AA622A"/>
    <w:rsid w:val="00AB3BFE"/>
    <w:rsid w:val="00AC2B42"/>
    <w:rsid w:val="00AC53A2"/>
    <w:rsid w:val="00AC65A9"/>
    <w:rsid w:val="00AD0F58"/>
    <w:rsid w:val="00AD2E76"/>
    <w:rsid w:val="00AE55F9"/>
    <w:rsid w:val="00AE78E5"/>
    <w:rsid w:val="00AF1831"/>
    <w:rsid w:val="00AF4B38"/>
    <w:rsid w:val="00AF7714"/>
    <w:rsid w:val="00B20710"/>
    <w:rsid w:val="00B22972"/>
    <w:rsid w:val="00B24F2C"/>
    <w:rsid w:val="00B3046D"/>
    <w:rsid w:val="00B36594"/>
    <w:rsid w:val="00B46F40"/>
    <w:rsid w:val="00B527F5"/>
    <w:rsid w:val="00B53CA0"/>
    <w:rsid w:val="00B54222"/>
    <w:rsid w:val="00B55369"/>
    <w:rsid w:val="00B557B9"/>
    <w:rsid w:val="00B67F9B"/>
    <w:rsid w:val="00B72853"/>
    <w:rsid w:val="00B72CE1"/>
    <w:rsid w:val="00B75EBF"/>
    <w:rsid w:val="00B805A2"/>
    <w:rsid w:val="00B830CB"/>
    <w:rsid w:val="00B83340"/>
    <w:rsid w:val="00B86208"/>
    <w:rsid w:val="00B90514"/>
    <w:rsid w:val="00B91A78"/>
    <w:rsid w:val="00B9429B"/>
    <w:rsid w:val="00BA08F6"/>
    <w:rsid w:val="00BA4355"/>
    <w:rsid w:val="00BB01BC"/>
    <w:rsid w:val="00BB2354"/>
    <w:rsid w:val="00BB3C20"/>
    <w:rsid w:val="00BC1F40"/>
    <w:rsid w:val="00BC4171"/>
    <w:rsid w:val="00BC66A1"/>
    <w:rsid w:val="00BD07DF"/>
    <w:rsid w:val="00BD0F3F"/>
    <w:rsid w:val="00BD2F88"/>
    <w:rsid w:val="00BD59CB"/>
    <w:rsid w:val="00BE42BE"/>
    <w:rsid w:val="00BE4913"/>
    <w:rsid w:val="00BE7321"/>
    <w:rsid w:val="00BF04BD"/>
    <w:rsid w:val="00C0563C"/>
    <w:rsid w:val="00C111F3"/>
    <w:rsid w:val="00C11309"/>
    <w:rsid w:val="00C12B71"/>
    <w:rsid w:val="00C20383"/>
    <w:rsid w:val="00C22E2F"/>
    <w:rsid w:val="00C22FC5"/>
    <w:rsid w:val="00C269A8"/>
    <w:rsid w:val="00C30363"/>
    <w:rsid w:val="00C34EFC"/>
    <w:rsid w:val="00C37032"/>
    <w:rsid w:val="00C41A0D"/>
    <w:rsid w:val="00C42C45"/>
    <w:rsid w:val="00C522A5"/>
    <w:rsid w:val="00C6286F"/>
    <w:rsid w:val="00C67018"/>
    <w:rsid w:val="00C72A5C"/>
    <w:rsid w:val="00C731E0"/>
    <w:rsid w:val="00C81BB8"/>
    <w:rsid w:val="00C82A54"/>
    <w:rsid w:val="00C9063E"/>
    <w:rsid w:val="00C90DF7"/>
    <w:rsid w:val="00CB0714"/>
    <w:rsid w:val="00CC672F"/>
    <w:rsid w:val="00CD1873"/>
    <w:rsid w:val="00CE7449"/>
    <w:rsid w:val="00CF6997"/>
    <w:rsid w:val="00D005B0"/>
    <w:rsid w:val="00D05713"/>
    <w:rsid w:val="00D10D9E"/>
    <w:rsid w:val="00D1104B"/>
    <w:rsid w:val="00D12304"/>
    <w:rsid w:val="00D1248D"/>
    <w:rsid w:val="00D14656"/>
    <w:rsid w:val="00D17561"/>
    <w:rsid w:val="00D20882"/>
    <w:rsid w:val="00D2644E"/>
    <w:rsid w:val="00D26D6D"/>
    <w:rsid w:val="00D34EC4"/>
    <w:rsid w:val="00D43D99"/>
    <w:rsid w:val="00D45E55"/>
    <w:rsid w:val="00D4674C"/>
    <w:rsid w:val="00D562AB"/>
    <w:rsid w:val="00D62E85"/>
    <w:rsid w:val="00D6371F"/>
    <w:rsid w:val="00D63B5C"/>
    <w:rsid w:val="00D63D19"/>
    <w:rsid w:val="00D6689F"/>
    <w:rsid w:val="00D70668"/>
    <w:rsid w:val="00D73619"/>
    <w:rsid w:val="00D77D77"/>
    <w:rsid w:val="00D8071A"/>
    <w:rsid w:val="00D82B45"/>
    <w:rsid w:val="00D859BC"/>
    <w:rsid w:val="00D86AB4"/>
    <w:rsid w:val="00D87C8E"/>
    <w:rsid w:val="00D9536B"/>
    <w:rsid w:val="00D9686F"/>
    <w:rsid w:val="00D96A9A"/>
    <w:rsid w:val="00DA18E2"/>
    <w:rsid w:val="00DB6D3F"/>
    <w:rsid w:val="00DC469C"/>
    <w:rsid w:val="00DC6BF8"/>
    <w:rsid w:val="00DC7CB1"/>
    <w:rsid w:val="00DD10CC"/>
    <w:rsid w:val="00DD181F"/>
    <w:rsid w:val="00DD597F"/>
    <w:rsid w:val="00DD6F34"/>
    <w:rsid w:val="00DE2FA1"/>
    <w:rsid w:val="00DE4286"/>
    <w:rsid w:val="00DE5C10"/>
    <w:rsid w:val="00DF21AC"/>
    <w:rsid w:val="00DF482E"/>
    <w:rsid w:val="00DF55A1"/>
    <w:rsid w:val="00E037B2"/>
    <w:rsid w:val="00E0680A"/>
    <w:rsid w:val="00E10777"/>
    <w:rsid w:val="00E25D83"/>
    <w:rsid w:val="00E268E3"/>
    <w:rsid w:val="00E3064C"/>
    <w:rsid w:val="00E33A8D"/>
    <w:rsid w:val="00E36AEC"/>
    <w:rsid w:val="00E47426"/>
    <w:rsid w:val="00E546F3"/>
    <w:rsid w:val="00E65937"/>
    <w:rsid w:val="00E65B9B"/>
    <w:rsid w:val="00E660B5"/>
    <w:rsid w:val="00E705ED"/>
    <w:rsid w:val="00E7172D"/>
    <w:rsid w:val="00E76192"/>
    <w:rsid w:val="00E7691B"/>
    <w:rsid w:val="00E861E3"/>
    <w:rsid w:val="00E87087"/>
    <w:rsid w:val="00E9040C"/>
    <w:rsid w:val="00E93968"/>
    <w:rsid w:val="00EA3D42"/>
    <w:rsid w:val="00EA4C3A"/>
    <w:rsid w:val="00EA624D"/>
    <w:rsid w:val="00EA6D18"/>
    <w:rsid w:val="00EB04B1"/>
    <w:rsid w:val="00EB2383"/>
    <w:rsid w:val="00EB3249"/>
    <w:rsid w:val="00EB32A5"/>
    <w:rsid w:val="00EB694A"/>
    <w:rsid w:val="00EC31DE"/>
    <w:rsid w:val="00EC607E"/>
    <w:rsid w:val="00EC6A5F"/>
    <w:rsid w:val="00EC6F8A"/>
    <w:rsid w:val="00ED274A"/>
    <w:rsid w:val="00EE3B0E"/>
    <w:rsid w:val="00EE6F64"/>
    <w:rsid w:val="00EF6A32"/>
    <w:rsid w:val="00EF6AC0"/>
    <w:rsid w:val="00EF6C54"/>
    <w:rsid w:val="00EF7A10"/>
    <w:rsid w:val="00F05204"/>
    <w:rsid w:val="00F0722E"/>
    <w:rsid w:val="00F164CE"/>
    <w:rsid w:val="00F175A8"/>
    <w:rsid w:val="00F17938"/>
    <w:rsid w:val="00F21847"/>
    <w:rsid w:val="00F25FE8"/>
    <w:rsid w:val="00F35BC5"/>
    <w:rsid w:val="00F36FA4"/>
    <w:rsid w:val="00F40152"/>
    <w:rsid w:val="00F428CF"/>
    <w:rsid w:val="00F46D2D"/>
    <w:rsid w:val="00F51860"/>
    <w:rsid w:val="00F53F86"/>
    <w:rsid w:val="00F56EE2"/>
    <w:rsid w:val="00F60809"/>
    <w:rsid w:val="00F63B9C"/>
    <w:rsid w:val="00F67E9E"/>
    <w:rsid w:val="00F74828"/>
    <w:rsid w:val="00F75EB4"/>
    <w:rsid w:val="00F76543"/>
    <w:rsid w:val="00F81427"/>
    <w:rsid w:val="00F909B1"/>
    <w:rsid w:val="00F92BED"/>
    <w:rsid w:val="00F9471D"/>
    <w:rsid w:val="00F94B41"/>
    <w:rsid w:val="00F95773"/>
    <w:rsid w:val="00F97737"/>
    <w:rsid w:val="00FA74F6"/>
    <w:rsid w:val="00FB0CEA"/>
    <w:rsid w:val="00FB3073"/>
    <w:rsid w:val="00FC25A6"/>
    <w:rsid w:val="00FC2886"/>
    <w:rsid w:val="00FC2932"/>
    <w:rsid w:val="00FC401B"/>
    <w:rsid w:val="00FD6EB5"/>
    <w:rsid w:val="00FD7275"/>
    <w:rsid w:val="00FE197C"/>
    <w:rsid w:val="00FE2557"/>
    <w:rsid w:val="00FE3B45"/>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9E0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ADF"/>
    <w:rPr>
      <w:rFonts w:ascii="Times New Roman" w:eastAsia="Times New Roman" w:hAnsi="Times New Roman" w:cs="Times New Roman"/>
    </w:rPr>
  </w:style>
  <w:style w:type="paragraph" w:styleId="Heading1">
    <w:name w:val="heading 1"/>
    <w:basedOn w:val="Normal"/>
    <w:link w:val="Heading1Char"/>
    <w:uiPriority w:val="9"/>
    <w:qFormat/>
    <w:rsid w:val="00B90514"/>
    <w:pPr>
      <w:spacing w:before="100" w:beforeAutospacing="1" w:after="100" w:afterAutospacing="1"/>
      <w:outlineLvl w:val="0"/>
    </w:pPr>
    <w:rPr>
      <w:rFonts w:ascii="Times" w:hAnsi="Times" w:cstheme="minorBidi"/>
      <w:b/>
      <w:bCs/>
      <w:kern w:val="36"/>
      <w:sz w:val="48"/>
      <w:szCs w:val="48"/>
    </w:rPr>
  </w:style>
  <w:style w:type="paragraph" w:styleId="Heading3">
    <w:name w:val="heading 3"/>
    <w:basedOn w:val="Normal"/>
    <w:next w:val="Normal"/>
    <w:link w:val="Heading3Char"/>
    <w:uiPriority w:val="9"/>
    <w:unhideWhenUsed/>
    <w:qFormat/>
    <w:rsid w:val="002663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78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14"/>
    <w:rPr>
      <w:rFonts w:ascii="Times" w:hAnsi="Times"/>
      <w:b/>
      <w:bCs/>
      <w:kern w:val="36"/>
      <w:sz w:val="48"/>
      <w:szCs w:val="48"/>
    </w:rPr>
  </w:style>
  <w:style w:type="paragraph" w:styleId="NormalWeb">
    <w:name w:val="Normal (Web)"/>
    <w:basedOn w:val="Normal"/>
    <w:uiPriority w:val="99"/>
    <w:unhideWhenUsed/>
    <w:rsid w:val="00B9051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90514"/>
    <w:rPr>
      <w:color w:val="0000FF"/>
      <w:u w:val="single"/>
    </w:rPr>
  </w:style>
  <w:style w:type="character" w:customStyle="1" w:styleId="apple-converted-space">
    <w:name w:val="apple-converted-space"/>
    <w:basedOn w:val="DefaultParagraphFont"/>
    <w:rsid w:val="00B90514"/>
  </w:style>
  <w:style w:type="paragraph" w:customStyle="1" w:styleId="WPHeading4">
    <w:name w:val="WP_Heading 4"/>
    <w:basedOn w:val="Normal"/>
    <w:rsid w:val="0075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szCs w:val="20"/>
    </w:rPr>
  </w:style>
  <w:style w:type="character" w:styleId="Strong">
    <w:name w:val="Strong"/>
    <w:basedOn w:val="DefaultParagraphFont"/>
    <w:uiPriority w:val="22"/>
    <w:qFormat/>
    <w:rsid w:val="00757E5A"/>
    <w:rPr>
      <w:b/>
      <w:bCs/>
    </w:rPr>
  </w:style>
  <w:style w:type="paragraph" w:customStyle="1" w:styleId="Normal1">
    <w:name w:val="Normal1"/>
    <w:rsid w:val="00437C8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250027"/>
    <w:pPr>
      <w:ind w:left="720"/>
      <w:contextualSpacing/>
    </w:pPr>
    <w:rPr>
      <w:sz w:val="20"/>
    </w:rPr>
  </w:style>
  <w:style w:type="character" w:styleId="CommentReference">
    <w:name w:val="annotation reference"/>
    <w:basedOn w:val="DefaultParagraphFont"/>
    <w:unhideWhenUsed/>
    <w:rsid w:val="002D6A06"/>
    <w:rPr>
      <w:sz w:val="18"/>
      <w:szCs w:val="18"/>
    </w:rPr>
  </w:style>
  <w:style w:type="paragraph" w:styleId="CommentText">
    <w:name w:val="annotation text"/>
    <w:basedOn w:val="Normal"/>
    <w:link w:val="CommentTextChar"/>
    <w:unhideWhenUsed/>
    <w:rsid w:val="002D6A06"/>
    <w:rPr>
      <w:rFonts w:asciiTheme="minorHAnsi" w:hAnsiTheme="minorHAnsi" w:cstheme="minorBidi"/>
    </w:rPr>
  </w:style>
  <w:style w:type="character" w:customStyle="1" w:styleId="CommentTextChar">
    <w:name w:val="Comment Text Char"/>
    <w:basedOn w:val="DefaultParagraphFont"/>
    <w:link w:val="CommentText"/>
    <w:uiPriority w:val="99"/>
    <w:rsid w:val="002D6A06"/>
  </w:style>
  <w:style w:type="paragraph" w:styleId="CommentSubject">
    <w:name w:val="annotation subject"/>
    <w:basedOn w:val="CommentText"/>
    <w:next w:val="CommentText"/>
    <w:link w:val="CommentSubjectChar"/>
    <w:uiPriority w:val="99"/>
    <w:semiHidden/>
    <w:unhideWhenUsed/>
    <w:rsid w:val="002D6A06"/>
    <w:rPr>
      <w:b/>
      <w:bCs/>
      <w:sz w:val="20"/>
      <w:szCs w:val="20"/>
    </w:rPr>
  </w:style>
  <w:style w:type="character" w:customStyle="1" w:styleId="CommentSubjectChar">
    <w:name w:val="Comment Subject Char"/>
    <w:basedOn w:val="CommentTextChar"/>
    <w:link w:val="CommentSubject"/>
    <w:uiPriority w:val="99"/>
    <w:semiHidden/>
    <w:rsid w:val="002D6A06"/>
    <w:rPr>
      <w:b/>
      <w:bCs/>
      <w:sz w:val="20"/>
      <w:szCs w:val="20"/>
    </w:rPr>
  </w:style>
  <w:style w:type="paragraph" w:styleId="BalloonText">
    <w:name w:val="Balloon Text"/>
    <w:basedOn w:val="Normal"/>
    <w:link w:val="BalloonTextChar"/>
    <w:uiPriority w:val="99"/>
    <w:semiHidden/>
    <w:unhideWhenUsed/>
    <w:rsid w:val="002D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0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F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F5EFF"/>
    <w:rPr>
      <w:rFonts w:ascii="Courier" w:hAnsi="Courier" w:cs="Courier"/>
      <w:sz w:val="20"/>
      <w:szCs w:val="20"/>
    </w:rPr>
  </w:style>
  <w:style w:type="character" w:styleId="Emphasis">
    <w:name w:val="Emphasis"/>
    <w:basedOn w:val="DefaultParagraphFont"/>
    <w:uiPriority w:val="20"/>
    <w:qFormat/>
    <w:rsid w:val="00A00A12"/>
    <w:rPr>
      <w:i/>
      <w:iCs/>
    </w:rPr>
  </w:style>
  <w:style w:type="paragraph" w:styleId="Title">
    <w:name w:val="Title"/>
    <w:basedOn w:val="Normal"/>
    <w:link w:val="TitleChar"/>
    <w:qFormat/>
    <w:rsid w:val="007137D3"/>
    <w:pPr>
      <w:autoSpaceDE w:val="0"/>
      <w:autoSpaceDN w:val="0"/>
      <w:adjustRightInd w:val="0"/>
      <w:jc w:val="center"/>
    </w:pPr>
    <w:rPr>
      <w:rFonts w:ascii="Arial" w:hAnsi="Arial" w:cs="Arial"/>
      <w:b/>
      <w:bCs/>
      <w:sz w:val="28"/>
      <w:szCs w:val="28"/>
    </w:rPr>
  </w:style>
  <w:style w:type="character" w:customStyle="1" w:styleId="TitleChar">
    <w:name w:val="Title Char"/>
    <w:basedOn w:val="DefaultParagraphFont"/>
    <w:link w:val="Title"/>
    <w:rsid w:val="007137D3"/>
    <w:rPr>
      <w:rFonts w:ascii="Arial" w:eastAsia="Times New Roman" w:hAnsi="Arial" w:cs="Arial"/>
      <w:b/>
      <w:bCs/>
      <w:sz w:val="28"/>
      <w:szCs w:val="28"/>
    </w:rPr>
  </w:style>
  <w:style w:type="character" w:styleId="FollowedHyperlink">
    <w:name w:val="FollowedHyperlink"/>
    <w:basedOn w:val="DefaultParagraphFont"/>
    <w:uiPriority w:val="99"/>
    <w:semiHidden/>
    <w:unhideWhenUsed/>
    <w:rsid w:val="00B75EBF"/>
    <w:rPr>
      <w:color w:val="800080" w:themeColor="followedHyperlink"/>
      <w:u w:val="single"/>
    </w:rPr>
  </w:style>
  <w:style w:type="character" w:customStyle="1" w:styleId="Heading3Char">
    <w:name w:val="Heading 3 Char"/>
    <w:basedOn w:val="DefaultParagraphFont"/>
    <w:link w:val="Heading3"/>
    <w:uiPriority w:val="9"/>
    <w:rsid w:val="0026631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02CE7"/>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02CE7"/>
  </w:style>
  <w:style w:type="character" w:styleId="PageNumber">
    <w:name w:val="page number"/>
    <w:basedOn w:val="DefaultParagraphFont"/>
    <w:uiPriority w:val="99"/>
    <w:semiHidden/>
    <w:unhideWhenUsed/>
    <w:rsid w:val="00002CE7"/>
  </w:style>
  <w:style w:type="paragraph" w:styleId="Header">
    <w:name w:val="header"/>
    <w:basedOn w:val="Normal"/>
    <w:link w:val="HeaderChar"/>
    <w:uiPriority w:val="99"/>
    <w:unhideWhenUsed/>
    <w:rsid w:val="0011377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13771"/>
  </w:style>
  <w:style w:type="character" w:customStyle="1" w:styleId="ms-font-s">
    <w:name w:val="ms-font-s"/>
    <w:basedOn w:val="DefaultParagraphFont"/>
    <w:rsid w:val="000C0531"/>
  </w:style>
  <w:style w:type="character" w:customStyle="1" w:styleId="Heading4Char">
    <w:name w:val="Heading 4 Char"/>
    <w:basedOn w:val="DefaultParagraphFont"/>
    <w:link w:val="Heading4"/>
    <w:uiPriority w:val="9"/>
    <w:rsid w:val="00AE78E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rsid w:val="00A14FFA"/>
    <w:rPr>
      <w:color w:val="605E5C"/>
      <w:shd w:val="clear" w:color="auto" w:fill="E1DFDD"/>
    </w:rPr>
  </w:style>
  <w:style w:type="character" w:customStyle="1" w:styleId="mark1x3trgks1">
    <w:name w:val="mark1x3trgks1"/>
    <w:basedOn w:val="DefaultParagraphFont"/>
    <w:rsid w:val="0000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5501">
      <w:bodyDiv w:val="1"/>
      <w:marLeft w:val="0"/>
      <w:marRight w:val="0"/>
      <w:marTop w:val="0"/>
      <w:marBottom w:val="0"/>
      <w:divBdr>
        <w:top w:val="none" w:sz="0" w:space="0" w:color="auto"/>
        <w:left w:val="none" w:sz="0" w:space="0" w:color="auto"/>
        <w:bottom w:val="none" w:sz="0" w:space="0" w:color="auto"/>
        <w:right w:val="none" w:sz="0" w:space="0" w:color="auto"/>
      </w:divBdr>
    </w:div>
    <w:div w:id="69039039">
      <w:bodyDiv w:val="1"/>
      <w:marLeft w:val="0"/>
      <w:marRight w:val="0"/>
      <w:marTop w:val="0"/>
      <w:marBottom w:val="0"/>
      <w:divBdr>
        <w:top w:val="none" w:sz="0" w:space="0" w:color="auto"/>
        <w:left w:val="none" w:sz="0" w:space="0" w:color="auto"/>
        <w:bottom w:val="none" w:sz="0" w:space="0" w:color="auto"/>
        <w:right w:val="none" w:sz="0" w:space="0" w:color="auto"/>
      </w:divBdr>
      <w:divsChild>
        <w:div w:id="2130799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7333787">
              <w:marLeft w:val="0"/>
              <w:marRight w:val="0"/>
              <w:marTop w:val="0"/>
              <w:marBottom w:val="0"/>
              <w:divBdr>
                <w:top w:val="none" w:sz="0" w:space="0" w:color="auto"/>
                <w:left w:val="none" w:sz="0" w:space="0" w:color="auto"/>
                <w:bottom w:val="none" w:sz="0" w:space="0" w:color="auto"/>
                <w:right w:val="none" w:sz="0" w:space="0" w:color="auto"/>
              </w:divBdr>
              <w:divsChild>
                <w:div w:id="1709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0137">
      <w:bodyDiv w:val="1"/>
      <w:marLeft w:val="0"/>
      <w:marRight w:val="0"/>
      <w:marTop w:val="0"/>
      <w:marBottom w:val="0"/>
      <w:divBdr>
        <w:top w:val="none" w:sz="0" w:space="0" w:color="auto"/>
        <w:left w:val="none" w:sz="0" w:space="0" w:color="auto"/>
        <w:bottom w:val="none" w:sz="0" w:space="0" w:color="auto"/>
        <w:right w:val="none" w:sz="0" w:space="0" w:color="auto"/>
      </w:divBdr>
    </w:div>
    <w:div w:id="118034137">
      <w:bodyDiv w:val="1"/>
      <w:marLeft w:val="0"/>
      <w:marRight w:val="0"/>
      <w:marTop w:val="0"/>
      <w:marBottom w:val="0"/>
      <w:divBdr>
        <w:top w:val="none" w:sz="0" w:space="0" w:color="auto"/>
        <w:left w:val="none" w:sz="0" w:space="0" w:color="auto"/>
        <w:bottom w:val="none" w:sz="0" w:space="0" w:color="auto"/>
        <w:right w:val="none" w:sz="0" w:space="0" w:color="auto"/>
      </w:divBdr>
    </w:div>
    <w:div w:id="118107554">
      <w:bodyDiv w:val="1"/>
      <w:marLeft w:val="0"/>
      <w:marRight w:val="0"/>
      <w:marTop w:val="0"/>
      <w:marBottom w:val="0"/>
      <w:divBdr>
        <w:top w:val="none" w:sz="0" w:space="0" w:color="auto"/>
        <w:left w:val="none" w:sz="0" w:space="0" w:color="auto"/>
        <w:bottom w:val="none" w:sz="0" w:space="0" w:color="auto"/>
        <w:right w:val="none" w:sz="0" w:space="0" w:color="auto"/>
      </w:divBdr>
    </w:div>
    <w:div w:id="118962611">
      <w:bodyDiv w:val="1"/>
      <w:marLeft w:val="0"/>
      <w:marRight w:val="0"/>
      <w:marTop w:val="0"/>
      <w:marBottom w:val="0"/>
      <w:divBdr>
        <w:top w:val="none" w:sz="0" w:space="0" w:color="auto"/>
        <w:left w:val="none" w:sz="0" w:space="0" w:color="auto"/>
        <w:bottom w:val="none" w:sz="0" w:space="0" w:color="auto"/>
        <w:right w:val="none" w:sz="0" w:space="0" w:color="auto"/>
      </w:divBdr>
    </w:div>
    <w:div w:id="143133090">
      <w:bodyDiv w:val="1"/>
      <w:marLeft w:val="0"/>
      <w:marRight w:val="0"/>
      <w:marTop w:val="0"/>
      <w:marBottom w:val="0"/>
      <w:divBdr>
        <w:top w:val="none" w:sz="0" w:space="0" w:color="auto"/>
        <w:left w:val="none" w:sz="0" w:space="0" w:color="auto"/>
        <w:bottom w:val="none" w:sz="0" w:space="0" w:color="auto"/>
        <w:right w:val="none" w:sz="0" w:space="0" w:color="auto"/>
      </w:divBdr>
    </w:div>
    <w:div w:id="208877508">
      <w:bodyDiv w:val="1"/>
      <w:marLeft w:val="0"/>
      <w:marRight w:val="0"/>
      <w:marTop w:val="0"/>
      <w:marBottom w:val="0"/>
      <w:divBdr>
        <w:top w:val="none" w:sz="0" w:space="0" w:color="auto"/>
        <w:left w:val="none" w:sz="0" w:space="0" w:color="auto"/>
        <w:bottom w:val="none" w:sz="0" w:space="0" w:color="auto"/>
        <w:right w:val="none" w:sz="0" w:space="0" w:color="auto"/>
      </w:divBdr>
    </w:div>
    <w:div w:id="216164551">
      <w:bodyDiv w:val="1"/>
      <w:marLeft w:val="0"/>
      <w:marRight w:val="0"/>
      <w:marTop w:val="0"/>
      <w:marBottom w:val="0"/>
      <w:divBdr>
        <w:top w:val="none" w:sz="0" w:space="0" w:color="auto"/>
        <w:left w:val="none" w:sz="0" w:space="0" w:color="auto"/>
        <w:bottom w:val="none" w:sz="0" w:space="0" w:color="auto"/>
        <w:right w:val="none" w:sz="0" w:space="0" w:color="auto"/>
      </w:divBdr>
    </w:div>
    <w:div w:id="257567888">
      <w:bodyDiv w:val="1"/>
      <w:marLeft w:val="0"/>
      <w:marRight w:val="0"/>
      <w:marTop w:val="0"/>
      <w:marBottom w:val="0"/>
      <w:divBdr>
        <w:top w:val="none" w:sz="0" w:space="0" w:color="auto"/>
        <w:left w:val="none" w:sz="0" w:space="0" w:color="auto"/>
        <w:bottom w:val="none" w:sz="0" w:space="0" w:color="auto"/>
        <w:right w:val="none" w:sz="0" w:space="0" w:color="auto"/>
      </w:divBdr>
    </w:div>
    <w:div w:id="269165683">
      <w:bodyDiv w:val="1"/>
      <w:marLeft w:val="0"/>
      <w:marRight w:val="0"/>
      <w:marTop w:val="0"/>
      <w:marBottom w:val="0"/>
      <w:divBdr>
        <w:top w:val="none" w:sz="0" w:space="0" w:color="auto"/>
        <w:left w:val="none" w:sz="0" w:space="0" w:color="auto"/>
        <w:bottom w:val="none" w:sz="0" w:space="0" w:color="auto"/>
        <w:right w:val="none" w:sz="0" w:space="0" w:color="auto"/>
      </w:divBdr>
    </w:div>
    <w:div w:id="291206377">
      <w:bodyDiv w:val="1"/>
      <w:marLeft w:val="0"/>
      <w:marRight w:val="0"/>
      <w:marTop w:val="0"/>
      <w:marBottom w:val="0"/>
      <w:divBdr>
        <w:top w:val="none" w:sz="0" w:space="0" w:color="auto"/>
        <w:left w:val="none" w:sz="0" w:space="0" w:color="auto"/>
        <w:bottom w:val="none" w:sz="0" w:space="0" w:color="auto"/>
        <w:right w:val="none" w:sz="0" w:space="0" w:color="auto"/>
      </w:divBdr>
    </w:div>
    <w:div w:id="398865092">
      <w:bodyDiv w:val="1"/>
      <w:marLeft w:val="0"/>
      <w:marRight w:val="0"/>
      <w:marTop w:val="0"/>
      <w:marBottom w:val="0"/>
      <w:divBdr>
        <w:top w:val="none" w:sz="0" w:space="0" w:color="auto"/>
        <w:left w:val="none" w:sz="0" w:space="0" w:color="auto"/>
        <w:bottom w:val="none" w:sz="0" w:space="0" w:color="auto"/>
        <w:right w:val="none" w:sz="0" w:space="0" w:color="auto"/>
      </w:divBdr>
    </w:div>
    <w:div w:id="401371882">
      <w:bodyDiv w:val="1"/>
      <w:marLeft w:val="0"/>
      <w:marRight w:val="0"/>
      <w:marTop w:val="0"/>
      <w:marBottom w:val="0"/>
      <w:divBdr>
        <w:top w:val="none" w:sz="0" w:space="0" w:color="auto"/>
        <w:left w:val="none" w:sz="0" w:space="0" w:color="auto"/>
        <w:bottom w:val="none" w:sz="0" w:space="0" w:color="auto"/>
        <w:right w:val="none" w:sz="0" w:space="0" w:color="auto"/>
      </w:divBdr>
    </w:div>
    <w:div w:id="403455131">
      <w:bodyDiv w:val="1"/>
      <w:marLeft w:val="0"/>
      <w:marRight w:val="0"/>
      <w:marTop w:val="0"/>
      <w:marBottom w:val="0"/>
      <w:divBdr>
        <w:top w:val="none" w:sz="0" w:space="0" w:color="auto"/>
        <w:left w:val="none" w:sz="0" w:space="0" w:color="auto"/>
        <w:bottom w:val="none" w:sz="0" w:space="0" w:color="auto"/>
        <w:right w:val="none" w:sz="0" w:space="0" w:color="auto"/>
      </w:divBdr>
    </w:div>
    <w:div w:id="430012512">
      <w:bodyDiv w:val="1"/>
      <w:marLeft w:val="0"/>
      <w:marRight w:val="0"/>
      <w:marTop w:val="0"/>
      <w:marBottom w:val="0"/>
      <w:divBdr>
        <w:top w:val="none" w:sz="0" w:space="0" w:color="auto"/>
        <w:left w:val="none" w:sz="0" w:space="0" w:color="auto"/>
        <w:bottom w:val="none" w:sz="0" w:space="0" w:color="auto"/>
        <w:right w:val="none" w:sz="0" w:space="0" w:color="auto"/>
      </w:divBdr>
    </w:div>
    <w:div w:id="440564907">
      <w:bodyDiv w:val="1"/>
      <w:marLeft w:val="0"/>
      <w:marRight w:val="0"/>
      <w:marTop w:val="0"/>
      <w:marBottom w:val="0"/>
      <w:divBdr>
        <w:top w:val="none" w:sz="0" w:space="0" w:color="auto"/>
        <w:left w:val="none" w:sz="0" w:space="0" w:color="auto"/>
        <w:bottom w:val="none" w:sz="0" w:space="0" w:color="auto"/>
        <w:right w:val="none" w:sz="0" w:space="0" w:color="auto"/>
      </w:divBdr>
    </w:div>
    <w:div w:id="463625183">
      <w:bodyDiv w:val="1"/>
      <w:marLeft w:val="0"/>
      <w:marRight w:val="0"/>
      <w:marTop w:val="0"/>
      <w:marBottom w:val="0"/>
      <w:divBdr>
        <w:top w:val="none" w:sz="0" w:space="0" w:color="auto"/>
        <w:left w:val="none" w:sz="0" w:space="0" w:color="auto"/>
        <w:bottom w:val="none" w:sz="0" w:space="0" w:color="auto"/>
        <w:right w:val="none" w:sz="0" w:space="0" w:color="auto"/>
      </w:divBdr>
    </w:div>
    <w:div w:id="487476250">
      <w:bodyDiv w:val="1"/>
      <w:marLeft w:val="0"/>
      <w:marRight w:val="0"/>
      <w:marTop w:val="0"/>
      <w:marBottom w:val="0"/>
      <w:divBdr>
        <w:top w:val="none" w:sz="0" w:space="0" w:color="auto"/>
        <w:left w:val="none" w:sz="0" w:space="0" w:color="auto"/>
        <w:bottom w:val="none" w:sz="0" w:space="0" w:color="auto"/>
        <w:right w:val="none" w:sz="0" w:space="0" w:color="auto"/>
      </w:divBdr>
    </w:div>
    <w:div w:id="496194045">
      <w:bodyDiv w:val="1"/>
      <w:marLeft w:val="0"/>
      <w:marRight w:val="0"/>
      <w:marTop w:val="0"/>
      <w:marBottom w:val="0"/>
      <w:divBdr>
        <w:top w:val="none" w:sz="0" w:space="0" w:color="auto"/>
        <w:left w:val="none" w:sz="0" w:space="0" w:color="auto"/>
        <w:bottom w:val="none" w:sz="0" w:space="0" w:color="auto"/>
        <w:right w:val="none" w:sz="0" w:space="0" w:color="auto"/>
      </w:divBdr>
    </w:div>
    <w:div w:id="524054028">
      <w:bodyDiv w:val="1"/>
      <w:marLeft w:val="0"/>
      <w:marRight w:val="0"/>
      <w:marTop w:val="0"/>
      <w:marBottom w:val="0"/>
      <w:divBdr>
        <w:top w:val="none" w:sz="0" w:space="0" w:color="auto"/>
        <w:left w:val="none" w:sz="0" w:space="0" w:color="auto"/>
        <w:bottom w:val="none" w:sz="0" w:space="0" w:color="auto"/>
        <w:right w:val="none" w:sz="0" w:space="0" w:color="auto"/>
      </w:divBdr>
    </w:div>
    <w:div w:id="701055032">
      <w:bodyDiv w:val="1"/>
      <w:marLeft w:val="0"/>
      <w:marRight w:val="0"/>
      <w:marTop w:val="0"/>
      <w:marBottom w:val="0"/>
      <w:divBdr>
        <w:top w:val="none" w:sz="0" w:space="0" w:color="auto"/>
        <w:left w:val="none" w:sz="0" w:space="0" w:color="auto"/>
        <w:bottom w:val="none" w:sz="0" w:space="0" w:color="auto"/>
        <w:right w:val="none" w:sz="0" w:space="0" w:color="auto"/>
      </w:divBdr>
    </w:div>
    <w:div w:id="706754270">
      <w:bodyDiv w:val="1"/>
      <w:marLeft w:val="0"/>
      <w:marRight w:val="0"/>
      <w:marTop w:val="0"/>
      <w:marBottom w:val="0"/>
      <w:divBdr>
        <w:top w:val="none" w:sz="0" w:space="0" w:color="auto"/>
        <w:left w:val="none" w:sz="0" w:space="0" w:color="auto"/>
        <w:bottom w:val="none" w:sz="0" w:space="0" w:color="auto"/>
        <w:right w:val="none" w:sz="0" w:space="0" w:color="auto"/>
      </w:divBdr>
    </w:div>
    <w:div w:id="726145293">
      <w:bodyDiv w:val="1"/>
      <w:marLeft w:val="0"/>
      <w:marRight w:val="0"/>
      <w:marTop w:val="0"/>
      <w:marBottom w:val="0"/>
      <w:divBdr>
        <w:top w:val="none" w:sz="0" w:space="0" w:color="auto"/>
        <w:left w:val="none" w:sz="0" w:space="0" w:color="auto"/>
        <w:bottom w:val="none" w:sz="0" w:space="0" w:color="auto"/>
        <w:right w:val="none" w:sz="0" w:space="0" w:color="auto"/>
      </w:divBdr>
      <w:divsChild>
        <w:div w:id="757287489">
          <w:marLeft w:val="0"/>
          <w:marRight w:val="0"/>
          <w:marTop w:val="0"/>
          <w:marBottom w:val="0"/>
          <w:divBdr>
            <w:top w:val="none" w:sz="0" w:space="0" w:color="auto"/>
            <w:left w:val="none" w:sz="0" w:space="0" w:color="auto"/>
            <w:bottom w:val="none" w:sz="0" w:space="0" w:color="auto"/>
            <w:right w:val="none" w:sz="0" w:space="0" w:color="auto"/>
          </w:divBdr>
        </w:div>
        <w:div w:id="1086003689">
          <w:marLeft w:val="0"/>
          <w:marRight w:val="0"/>
          <w:marTop w:val="0"/>
          <w:marBottom w:val="0"/>
          <w:divBdr>
            <w:top w:val="none" w:sz="0" w:space="0" w:color="auto"/>
            <w:left w:val="none" w:sz="0" w:space="0" w:color="auto"/>
            <w:bottom w:val="none" w:sz="0" w:space="0" w:color="auto"/>
            <w:right w:val="none" w:sz="0" w:space="0" w:color="auto"/>
          </w:divBdr>
        </w:div>
        <w:div w:id="540288262">
          <w:marLeft w:val="0"/>
          <w:marRight w:val="0"/>
          <w:marTop w:val="0"/>
          <w:marBottom w:val="0"/>
          <w:divBdr>
            <w:top w:val="none" w:sz="0" w:space="0" w:color="auto"/>
            <w:left w:val="none" w:sz="0" w:space="0" w:color="auto"/>
            <w:bottom w:val="none" w:sz="0" w:space="0" w:color="auto"/>
            <w:right w:val="none" w:sz="0" w:space="0" w:color="auto"/>
          </w:divBdr>
        </w:div>
        <w:div w:id="1955676709">
          <w:marLeft w:val="0"/>
          <w:marRight w:val="0"/>
          <w:marTop w:val="0"/>
          <w:marBottom w:val="0"/>
          <w:divBdr>
            <w:top w:val="none" w:sz="0" w:space="0" w:color="auto"/>
            <w:left w:val="none" w:sz="0" w:space="0" w:color="auto"/>
            <w:bottom w:val="none" w:sz="0" w:space="0" w:color="auto"/>
            <w:right w:val="none" w:sz="0" w:space="0" w:color="auto"/>
          </w:divBdr>
        </w:div>
        <w:div w:id="840848868">
          <w:marLeft w:val="0"/>
          <w:marRight w:val="0"/>
          <w:marTop w:val="0"/>
          <w:marBottom w:val="0"/>
          <w:divBdr>
            <w:top w:val="none" w:sz="0" w:space="0" w:color="auto"/>
            <w:left w:val="none" w:sz="0" w:space="0" w:color="auto"/>
            <w:bottom w:val="none" w:sz="0" w:space="0" w:color="auto"/>
            <w:right w:val="none" w:sz="0" w:space="0" w:color="auto"/>
          </w:divBdr>
        </w:div>
      </w:divsChild>
    </w:div>
    <w:div w:id="734284542">
      <w:bodyDiv w:val="1"/>
      <w:marLeft w:val="0"/>
      <w:marRight w:val="0"/>
      <w:marTop w:val="0"/>
      <w:marBottom w:val="0"/>
      <w:divBdr>
        <w:top w:val="none" w:sz="0" w:space="0" w:color="auto"/>
        <w:left w:val="none" w:sz="0" w:space="0" w:color="auto"/>
        <w:bottom w:val="none" w:sz="0" w:space="0" w:color="auto"/>
        <w:right w:val="none" w:sz="0" w:space="0" w:color="auto"/>
      </w:divBdr>
    </w:div>
    <w:div w:id="735474588">
      <w:bodyDiv w:val="1"/>
      <w:marLeft w:val="0"/>
      <w:marRight w:val="0"/>
      <w:marTop w:val="0"/>
      <w:marBottom w:val="0"/>
      <w:divBdr>
        <w:top w:val="none" w:sz="0" w:space="0" w:color="auto"/>
        <w:left w:val="none" w:sz="0" w:space="0" w:color="auto"/>
        <w:bottom w:val="none" w:sz="0" w:space="0" w:color="auto"/>
        <w:right w:val="none" w:sz="0" w:space="0" w:color="auto"/>
      </w:divBdr>
      <w:divsChild>
        <w:div w:id="150964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997">
      <w:bodyDiv w:val="1"/>
      <w:marLeft w:val="0"/>
      <w:marRight w:val="0"/>
      <w:marTop w:val="0"/>
      <w:marBottom w:val="0"/>
      <w:divBdr>
        <w:top w:val="none" w:sz="0" w:space="0" w:color="auto"/>
        <w:left w:val="none" w:sz="0" w:space="0" w:color="auto"/>
        <w:bottom w:val="none" w:sz="0" w:space="0" w:color="auto"/>
        <w:right w:val="none" w:sz="0" w:space="0" w:color="auto"/>
      </w:divBdr>
    </w:div>
    <w:div w:id="790707565">
      <w:bodyDiv w:val="1"/>
      <w:marLeft w:val="0"/>
      <w:marRight w:val="0"/>
      <w:marTop w:val="0"/>
      <w:marBottom w:val="0"/>
      <w:divBdr>
        <w:top w:val="none" w:sz="0" w:space="0" w:color="auto"/>
        <w:left w:val="none" w:sz="0" w:space="0" w:color="auto"/>
        <w:bottom w:val="none" w:sz="0" w:space="0" w:color="auto"/>
        <w:right w:val="none" w:sz="0" w:space="0" w:color="auto"/>
      </w:divBdr>
    </w:div>
    <w:div w:id="808783163">
      <w:bodyDiv w:val="1"/>
      <w:marLeft w:val="0"/>
      <w:marRight w:val="0"/>
      <w:marTop w:val="0"/>
      <w:marBottom w:val="0"/>
      <w:divBdr>
        <w:top w:val="none" w:sz="0" w:space="0" w:color="auto"/>
        <w:left w:val="none" w:sz="0" w:space="0" w:color="auto"/>
        <w:bottom w:val="none" w:sz="0" w:space="0" w:color="auto"/>
        <w:right w:val="none" w:sz="0" w:space="0" w:color="auto"/>
      </w:divBdr>
    </w:div>
    <w:div w:id="820005277">
      <w:bodyDiv w:val="1"/>
      <w:marLeft w:val="0"/>
      <w:marRight w:val="0"/>
      <w:marTop w:val="0"/>
      <w:marBottom w:val="0"/>
      <w:divBdr>
        <w:top w:val="none" w:sz="0" w:space="0" w:color="auto"/>
        <w:left w:val="none" w:sz="0" w:space="0" w:color="auto"/>
        <w:bottom w:val="none" w:sz="0" w:space="0" w:color="auto"/>
        <w:right w:val="none" w:sz="0" w:space="0" w:color="auto"/>
      </w:divBdr>
    </w:div>
    <w:div w:id="824125709">
      <w:bodyDiv w:val="1"/>
      <w:marLeft w:val="0"/>
      <w:marRight w:val="0"/>
      <w:marTop w:val="0"/>
      <w:marBottom w:val="0"/>
      <w:divBdr>
        <w:top w:val="none" w:sz="0" w:space="0" w:color="auto"/>
        <w:left w:val="none" w:sz="0" w:space="0" w:color="auto"/>
        <w:bottom w:val="none" w:sz="0" w:space="0" w:color="auto"/>
        <w:right w:val="none" w:sz="0" w:space="0" w:color="auto"/>
      </w:divBdr>
    </w:div>
    <w:div w:id="832380214">
      <w:bodyDiv w:val="1"/>
      <w:marLeft w:val="0"/>
      <w:marRight w:val="0"/>
      <w:marTop w:val="0"/>
      <w:marBottom w:val="0"/>
      <w:divBdr>
        <w:top w:val="none" w:sz="0" w:space="0" w:color="auto"/>
        <w:left w:val="none" w:sz="0" w:space="0" w:color="auto"/>
        <w:bottom w:val="none" w:sz="0" w:space="0" w:color="auto"/>
        <w:right w:val="none" w:sz="0" w:space="0" w:color="auto"/>
      </w:divBdr>
    </w:div>
    <w:div w:id="840046532">
      <w:bodyDiv w:val="1"/>
      <w:marLeft w:val="0"/>
      <w:marRight w:val="0"/>
      <w:marTop w:val="0"/>
      <w:marBottom w:val="0"/>
      <w:divBdr>
        <w:top w:val="none" w:sz="0" w:space="0" w:color="auto"/>
        <w:left w:val="none" w:sz="0" w:space="0" w:color="auto"/>
        <w:bottom w:val="none" w:sz="0" w:space="0" w:color="auto"/>
        <w:right w:val="none" w:sz="0" w:space="0" w:color="auto"/>
      </w:divBdr>
    </w:div>
    <w:div w:id="857818491">
      <w:bodyDiv w:val="1"/>
      <w:marLeft w:val="0"/>
      <w:marRight w:val="0"/>
      <w:marTop w:val="0"/>
      <w:marBottom w:val="0"/>
      <w:divBdr>
        <w:top w:val="none" w:sz="0" w:space="0" w:color="auto"/>
        <w:left w:val="none" w:sz="0" w:space="0" w:color="auto"/>
        <w:bottom w:val="none" w:sz="0" w:space="0" w:color="auto"/>
        <w:right w:val="none" w:sz="0" w:space="0" w:color="auto"/>
      </w:divBdr>
    </w:div>
    <w:div w:id="865564505">
      <w:bodyDiv w:val="1"/>
      <w:marLeft w:val="0"/>
      <w:marRight w:val="0"/>
      <w:marTop w:val="0"/>
      <w:marBottom w:val="0"/>
      <w:divBdr>
        <w:top w:val="none" w:sz="0" w:space="0" w:color="auto"/>
        <w:left w:val="none" w:sz="0" w:space="0" w:color="auto"/>
        <w:bottom w:val="none" w:sz="0" w:space="0" w:color="auto"/>
        <w:right w:val="none" w:sz="0" w:space="0" w:color="auto"/>
      </w:divBdr>
    </w:div>
    <w:div w:id="875043206">
      <w:bodyDiv w:val="1"/>
      <w:marLeft w:val="0"/>
      <w:marRight w:val="0"/>
      <w:marTop w:val="0"/>
      <w:marBottom w:val="0"/>
      <w:divBdr>
        <w:top w:val="none" w:sz="0" w:space="0" w:color="auto"/>
        <w:left w:val="none" w:sz="0" w:space="0" w:color="auto"/>
        <w:bottom w:val="none" w:sz="0" w:space="0" w:color="auto"/>
        <w:right w:val="none" w:sz="0" w:space="0" w:color="auto"/>
      </w:divBdr>
    </w:div>
    <w:div w:id="901061322">
      <w:bodyDiv w:val="1"/>
      <w:marLeft w:val="0"/>
      <w:marRight w:val="0"/>
      <w:marTop w:val="0"/>
      <w:marBottom w:val="0"/>
      <w:divBdr>
        <w:top w:val="none" w:sz="0" w:space="0" w:color="auto"/>
        <w:left w:val="none" w:sz="0" w:space="0" w:color="auto"/>
        <w:bottom w:val="none" w:sz="0" w:space="0" w:color="auto"/>
        <w:right w:val="none" w:sz="0" w:space="0" w:color="auto"/>
      </w:divBdr>
    </w:div>
    <w:div w:id="901715440">
      <w:bodyDiv w:val="1"/>
      <w:marLeft w:val="0"/>
      <w:marRight w:val="0"/>
      <w:marTop w:val="0"/>
      <w:marBottom w:val="0"/>
      <w:divBdr>
        <w:top w:val="none" w:sz="0" w:space="0" w:color="auto"/>
        <w:left w:val="none" w:sz="0" w:space="0" w:color="auto"/>
        <w:bottom w:val="none" w:sz="0" w:space="0" w:color="auto"/>
        <w:right w:val="none" w:sz="0" w:space="0" w:color="auto"/>
      </w:divBdr>
    </w:div>
    <w:div w:id="942688539">
      <w:bodyDiv w:val="1"/>
      <w:marLeft w:val="0"/>
      <w:marRight w:val="0"/>
      <w:marTop w:val="0"/>
      <w:marBottom w:val="0"/>
      <w:divBdr>
        <w:top w:val="none" w:sz="0" w:space="0" w:color="auto"/>
        <w:left w:val="none" w:sz="0" w:space="0" w:color="auto"/>
        <w:bottom w:val="none" w:sz="0" w:space="0" w:color="auto"/>
        <w:right w:val="none" w:sz="0" w:space="0" w:color="auto"/>
      </w:divBdr>
    </w:div>
    <w:div w:id="958611433">
      <w:bodyDiv w:val="1"/>
      <w:marLeft w:val="0"/>
      <w:marRight w:val="0"/>
      <w:marTop w:val="0"/>
      <w:marBottom w:val="0"/>
      <w:divBdr>
        <w:top w:val="none" w:sz="0" w:space="0" w:color="auto"/>
        <w:left w:val="none" w:sz="0" w:space="0" w:color="auto"/>
        <w:bottom w:val="none" w:sz="0" w:space="0" w:color="auto"/>
        <w:right w:val="none" w:sz="0" w:space="0" w:color="auto"/>
      </w:divBdr>
    </w:div>
    <w:div w:id="971903479">
      <w:bodyDiv w:val="1"/>
      <w:marLeft w:val="0"/>
      <w:marRight w:val="0"/>
      <w:marTop w:val="0"/>
      <w:marBottom w:val="0"/>
      <w:divBdr>
        <w:top w:val="none" w:sz="0" w:space="0" w:color="auto"/>
        <w:left w:val="none" w:sz="0" w:space="0" w:color="auto"/>
        <w:bottom w:val="none" w:sz="0" w:space="0" w:color="auto"/>
        <w:right w:val="none" w:sz="0" w:space="0" w:color="auto"/>
      </w:divBdr>
    </w:div>
    <w:div w:id="986514364">
      <w:bodyDiv w:val="1"/>
      <w:marLeft w:val="0"/>
      <w:marRight w:val="0"/>
      <w:marTop w:val="0"/>
      <w:marBottom w:val="0"/>
      <w:divBdr>
        <w:top w:val="none" w:sz="0" w:space="0" w:color="auto"/>
        <w:left w:val="none" w:sz="0" w:space="0" w:color="auto"/>
        <w:bottom w:val="none" w:sz="0" w:space="0" w:color="auto"/>
        <w:right w:val="none" w:sz="0" w:space="0" w:color="auto"/>
      </w:divBdr>
    </w:div>
    <w:div w:id="990334268">
      <w:bodyDiv w:val="1"/>
      <w:marLeft w:val="0"/>
      <w:marRight w:val="0"/>
      <w:marTop w:val="0"/>
      <w:marBottom w:val="0"/>
      <w:divBdr>
        <w:top w:val="none" w:sz="0" w:space="0" w:color="auto"/>
        <w:left w:val="none" w:sz="0" w:space="0" w:color="auto"/>
        <w:bottom w:val="none" w:sz="0" w:space="0" w:color="auto"/>
        <w:right w:val="none" w:sz="0" w:space="0" w:color="auto"/>
      </w:divBdr>
    </w:div>
    <w:div w:id="995571290">
      <w:bodyDiv w:val="1"/>
      <w:marLeft w:val="0"/>
      <w:marRight w:val="0"/>
      <w:marTop w:val="0"/>
      <w:marBottom w:val="0"/>
      <w:divBdr>
        <w:top w:val="none" w:sz="0" w:space="0" w:color="auto"/>
        <w:left w:val="none" w:sz="0" w:space="0" w:color="auto"/>
        <w:bottom w:val="none" w:sz="0" w:space="0" w:color="auto"/>
        <w:right w:val="none" w:sz="0" w:space="0" w:color="auto"/>
      </w:divBdr>
    </w:div>
    <w:div w:id="1012687008">
      <w:bodyDiv w:val="1"/>
      <w:marLeft w:val="0"/>
      <w:marRight w:val="0"/>
      <w:marTop w:val="0"/>
      <w:marBottom w:val="0"/>
      <w:divBdr>
        <w:top w:val="none" w:sz="0" w:space="0" w:color="auto"/>
        <w:left w:val="none" w:sz="0" w:space="0" w:color="auto"/>
        <w:bottom w:val="none" w:sz="0" w:space="0" w:color="auto"/>
        <w:right w:val="none" w:sz="0" w:space="0" w:color="auto"/>
      </w:divBdr>
    </w:div>
    <w:div w:id="1014310896">
      <w:bodyDiv w:val="1"/>
      <w:marLeft w:val="0"/>
      <w:marRight w:val="0"/>
      <w:marTop w:val="0"/>
      <w:marBottom w:val="0"/>
      <w:divBdr>
        <w:top w:val="none" w:sz="0" w:space="0" w:color="auto"/>
        <w:left w:val="none" w:sz="0" w:space="0" w:color="auto"/>
        <w:bottom w:val="none" w:sz="0" w:space="0" w:color="auto"/>
        <w:right w:val="none" w:sz="0" w:space="0" w:color="auto"/>
      </w:divBdr>
    </w:div>
    <w:div w:id="1018432092">
      <w:bodyDiv w:val="1"/>
      <w:marLeft w:val="0"/>
      <w:marRight w:val="0"/>
      <w:marTop w:val="0"/>
      <w:marBottom w:val="0"/>
      <w:divBdr>
        <w:top w:val="none" w:sz="0" w:space="0" w:color="auto"/>
        <w:left w:val="none" w:sz="0" w:space="0" w:color="auto"/>
        <w:bottom w:val="none" w:sz="0" w:space="0" w:color="auto"/>
        <w:right w:val="none" w:sz="0" w:space="0" w:color="auto"/>
      </w:divBdr>
    </w:div>
    <w:div w:id="1024286207">
      <w:bodyDiv w:val="1"/>
      <w:marLeft w:val="0"/>
      <w:marRight w:val="0"/>
      <w:marTop w:val="0"/>
      <w:marBottom w:val="0"/>
      <w:divBdr>
        <w:top w:val="none" w:sz="0" w:space="0" w:color="auto"/>
        <w:left w:val="none" w:sz="0" w:space="0" w:color="auto"/>
        <w:bottom w:val="none" w:sz="0" w:space="0" w:color="auto"/>
        <w:right w:val="none" w:sz="0" w:space="0" w:color="auto"/>
      </w:divBdr>
    </w:div>
    <w:div w:id="1052073321">
      <w:bodyDiv w:val="1"/>
      <w:marLeft w:val="0"/>
      <w:marRight w:val="0"/>
      <w:marTop w:val="0"/>
      <w:marBottom w:val="0"/>
      <w:divBdr>
        <w:top w:val="none" w:sz="0" w:space="0" w:color="auto"/>
        <w:left w:val="none" w:sz="0" w:space="0" w:color="auto"/>
        <w:bottom w:val="none" w:sz="0" w:space="0" w:color="auto"/>
        <w:right w:val="none" w:sz="0" w:space="0" w:color="auto"/>
      </w:divBdr>
    </w:div>
    <w:div w:id="1101298336">
      <w:bodyDiv w:val="1"/>
      <w:marLeft w:val="0"/>
      <w:marRight w:val="0"/>
      <w:marTop w:val="0"/>
      <w:marBottom w:val="0"/>
      <w:divBdr>
        <w:top w:val="none" w:sz="0" w:space="0" w:color="auto"/>
        <w:left w:val="none" w:sz="0" w:space="0" w:color="auto"/>
        <w:bottom w:val="none" w:sz="0" w:space="0" w:color="auto"/>
        <w:right w:val="none" w:sz="0" w:space="0" w:color="auto"/>
      </w:divBdr>
    </w:div>
    <w:div w:id="1122649626">
      <w:bodyDiv w:val="1"/>
      <w:marLeft w:val="0"/>
      <w:marRight w:val="0"/>
      <w:marTop w:val="0"/>
      <w:marBottom w:val="0"/>
      <w:divBdr>
        <w:top w:val="none" w:sz="0" w:space="0" w:color="auto"/>
        <w:left w:val="none" w:sz="0" w:space="0" w:color="auto"/>
        <w:bottom w:val="none" w:sz="0" w:space="0" w:color="auto"/>
        <w:right w:val="none" w:sz="0" w:space="0" w:color="auto"/>
      </w:divBdr>
      <w:divsChild>
        <w:div w:id="1836875041">
          <w:marLeft w:val="0"/>
          <w:marRight w:val="0"/>
          <w:marTop w:val="0"/>
          <w:marBottom w:val="0"/>
          <w:divBdr>
            <w:top w:val="none" w:sz="0" w:space="0" w:color="auto"/>
            <w:left w:val="none" w:sz="0" w:space="0" w:color="auto"/>
            <w:bottom w:val="none" w:sz="0" w:space="0" w:color="auto"/>
            <w:right w:val="none" w:sz="0" w:space="0" w:color="auto"/>
          </w:divBdr>
        </w:div>
        <w:div w:id="1990667738">
          <w:marLeft w:val="0"/>
          <w:marRight w:val="0"/>
          <w:marTop w:val="0"/>
          <w:marBottom w:val="0"/>
          <w:divBdr>
            <w:top w:val="none" w:sz="0" w:space="0" w:color="auto"/>
            <w:left w:val="none" w:sz="0" w:space="0" w:color="auto"/>
            <w:bottom w:val="none" w:sz="0" w:space="0" w:color="auto"/>
            <w:right w:val="none" w:sz="0" w:space="0" w:color="auto"/>
          </w:divBdr>
        </w:div>
        <w:div w:id="238683048">
          <w:marLeft w:val="0"/>
          <w:marRight w:val="0"/>
          <w:marTop w:val="0"/>
          <w:marBottom w:val="0"/>
          <w:divBdr>
            <w:top w:val="none" w:sz="0" w:space="0" w:color="auto"/>
            <w:left w:val="none" w:sz="0" w:space="0" w:color="auto"/>
            <w:bottom w:val="none" w:sz="0" w:space="0" w:color="auto"/>
            <w:right w:val="none" w:sz="0" w:space="0" w:color="auto"/>
          </w:divBdr>
        </w:div>
      </w:divsChild>
    </w:div>
    <w:div w:id="1160459565">
      <w:bodyDiv w:val="1"/>
      <w:marLeft w:val="0"/>
      <w:marRight w:val="0"/>
      <w:marTop w:val="0"/>
      <w:marBottom w:val="0"/>
      <w:divBdr>
        <w:top w:val="none" w:sz="0" w:space="0" w:color="auto"/>
        <w:left w:val="none" w:sz="0" w:space="0" w:color="auto"/>
        <w:bottom w:val="none" w:sz="0" w:space="0" w:color="auto"/>
        <w:right w:val="none" w:sz="0" w:space="0" w:color="auto"/>
      </w:divBdr>
    </w:div>
    <w:div w:id="1161700656">
      <w:bodyDiv w:val="1"/>
      <w:marLeft w:val="0"/>
      <w:marRight w:val="0"/>
      <w:marTop w:val="0"/>
      <w:marBottom w:val="0"/>
      <w:divBdr>
        <w:top w:val="none" w:sz="0" w:space="0" w:color="auto"/>
        <w:left w:val="none" w:sz="0" w:space="0" w:color="auto"/>
        <w:bottom w:val="none" w:sz="0" w:space="0" w:color="auto"/>
        <w:right w:val="none" w:sz="0" w:space="0" w:color="auto"/>
      </w:divBdr>
      <w:divsChild>
        <w:div w:id="115682717">
          <w:marLeft w:val="576"/>
          <w:marRight w:val="0"/>
          <w:marTop w:val="80"/>
          <w:marBottom w:val="0"/>
          <w:divBdr>
            <w:top w:val="none" w:sz="0" w:space="0" w:color="auto"/>
            <w:left w:val="none" w:sz="0" w:space="0" w:color="auto"/>
            <w:bottom w:val="none" w:sz="0" w:space="0" w:color="auto"/>
            <w:right w:val="none" w:sz="0" w:space="0" w:color="auto"/>
          </w:divBdr>
        </w:div>
        <w:div w:id="1481461149">
          <w:marLeft w:val="576"/>
          <w:marRight w:val="0"/>
          <w:marTop w:val="80"/>
          <w:marBottom w:val="0"/>
          <w:divBdr>
            <w:top w:val="none" w:sz="0" w:space="0" w:color="auto"/>
            <w:left w:val="none" w:sz="0" w:space="0" w:color="auto"/>
            <w:bottom w:val="none" w:sz="0" w:space="0" w:color="auto"/>
            <w:right w:val="none" w:sz="0" w:space="0" w:color="auto"/>
          </w:divBdr>
        </w:div>
        <w:div w:id="797451932">
          <w:marLeft w:val="576"/>
          <w:marRight w:val="0"/>
          <w:marTop w:val="80"/>
          <w:marBottom w:val="0"/>
          <w:divBdr>
            <w:top w:val="none" w:sz="0" w:space="0" w:color="auto"/>
            <w:left w:val="none" w:sz="0" w:space="0" w:color="auto"/>
            <w:bottom w:val="none" w:sz="0" w:space="0" w:color="auto"/>
            <w:right w:val="none" w:sz="0" w:space="0" w:color="auto"/>
          </w:divBdr>
        </w:div>
      </w:divsChild>
    </w:div>
    <w:div w:id="1166092251">
      <w:bodyDiv w:val="1"/>
      <w:marLeft w:val="0"/>
      <w:marRight w:val="0"/>
      <w:marTop w:val="0"/>
      <w:marBottom w:val="0"/>
      <w:divBdr>
        <w:top w:val="none" w:sz="0" w:space="0" w:color="auto"/>
        <w:left w:val="none" w:sz="0" w:space="0" w:color="auto"/>
        <w:bottom w:val="none" w:sz="0" w:space="0" w:color="auto"/>
        <w:right w:val="none" w:sz="0" w:space="0" w:color="auto"/>
      </w:divBdr>
    </w:div>
    <w:div w:id="1189760326">
      <w:bodyDiv w:val="1"/>
      <w:marLeft w:val="0"/>
      <w:marRight w:val="0"/>
      <w:marTop w:val="0"/>
      <w:marBottom w:val="0"/>
      <w:divBdr>
        <w:top w:val="none" w:sz="0" w:space="0" w:color="auto"/>
        <w:left w:val="none" w:sz="0" w:space="0" w:color="auto"/>
        <w:bottom w:val="none" w:sz="0" w:space="0" w:color="auto"/>
        <w:right w:val="none" w:sz="0" w:space="0" w:color="auto"/>
      </w:divBdr>
    </w:div>
    <w:div w:id="1199315072">
      <w:bodyDiv w:val="1"/>
      <w:marLeft w:val="0"/>
      <w:marRight w:val="0"/>
      <w:marTop w:val="0"/>
      <w:marBottom w:val="0"/>
      <w:divBdr>
        <w:top w:val="none" w:sz="0" w:space="0" w:color="auto"/>
        <w:left w:val="none" w:sz="0" w:space="0" w:color="auto"/>
        <w:bottom w:val="none" w:sz="0" w:space="0" w:color="auto"/>
        <w:right w:val="none" w:sz="0" w:space="0" w:color="auto"/>
      </w:divBdr>
    </w:div>
    <w:div w:id="1209033508">
      <w:bodyDiv w:val="1"/>
      <w:marLeft w:val="0"/>
      <w:marRight w:val="0"/>
      <w:marTop w:val="0"/>
      <w:marBottom w:val="0"/>
      <w:divBdr>
        <w:top w:val="none" w:sz="0" w:space="0" w:color="auto"/>
        <w:left w:val="none" w:sz="0" w:space="0" w:color="auto"/>
        <w:bottom w:val="none" w:sz="0" w:space="0" w:color="auto"/>
        <w:right w:val="none" w:sz="0" w:space="0" w:color="auto"/>
      </w:divBdr>
    </w:div>
    <w:div w:id="1232498869">
      <w:bodyDiv w:val="1"/>
      <w:marLeft w:val="0"/>
      <w:marRight w:val="0"/>
      <w:marTop w:val="0"/>
      <w:marBottom w:val="0"/>
      <w:divBdr>
        <w:top w:val="none" w:sz="0" w:space="0" w:color="auto"/>
        <w:left w:val="none" w:sz="0" w:space="0" w:color="auto"/>
        <w:bottom w:val="none" w:sz="0" w:space="0" w:color="auto"/>
        <w:right w:val="none" w:sz="0" w:space="0" w:color="auto"/>
      </w:divBdr>
    </w:div>
    <w:div w:id="1260021119">
      <w:bodyDiv w:val="1"/>
      <w:marLeft w:val="0"/>
      <w:marRight w:val="0"/>
      <w:marTop w:val="0"/>
      <w:marBottom w:val="0"/>
      <w:divBdr>
        <w:top w:val="none" w:sz="0" w:space="0" w:color="auto"/>
        <w:left w:val="none" w:sz="0" w:space="0" w:color="auto"/>
        <w:bottom w:val="none" w:sz="0" w:space="0" w:color="auto"/>
        <w:right w:val="none" w:sz="0" w:space="0" w:color="auto"/>
      </w:divBdr>
    </w:div>
    <w:div w:id="1280260109">
      <w:bodyDiv w:val="1"/>
      <w:marLeft w:val="0"/>
      <w:marRight w:val="0"/>
      <w:marTop w:val="0"/>
      <w:marBottom w:val="0"/>
      <w:divBdr>
        <w:top w:val="none" w:sz="0" w:space="0" w:color="auto"/>
        <w:left w:val="none" w:sz="0" w:space="0" w:color="auto"/>
        <w:bottom w:val="none" w:sz="0" w:space="0" w:color="auto"/>
        <w:right w:val="none" w:sz="0" w:space="0" w:color="auto"/>
      </w:divBdr>
    </w:div>
    <w:div w:id="1284534909">
      <w:bodyDiv w:val="1"/>
      <w:marLeft w:val="0"/>
      <w:marRight w:val="0"/>
      <w:marTop w:val="0"/>
      <w:marBottom w:val="0"/>
      <w:divBdr>
        <w:top w:val="none" w:sz="0" w:space="0" w:color="auto"/>
        <w:left w:val="none" w:sz="0" w:space="0" w:color="auto"/>
        <w:bottom w:val="none" w:sz="0" w:space="0" w:color="auto"/>
        <w:right w:val="none" w:sz="0" w:space="0" w:color="auto"/>
      </w:divBdr>
    </w:div>
    <w:div w:id="1300724236">
      <w:bodyDiv w:val="1"/>
      <w:marLeft w:val="0"/>
      <w:marRight w:val="0"/>
      <w:marTop w:val="0"/>
      <w:marBottom w:val="0"/>
      <w:divBdr>
        <w:top w:val="none" w:sz="0" w:space="0" w:color="auto"/>
        <w:left w:val="none" w:sz="0" w:space="0" w:color="auto"/>
        <w:bottom w:val="none" w:sz="0" w:space="0" w:color="auto"/>
        <w:right w:val="none" w:sz="0" w:space="0" w:color="auto"/>
      </w:divBdr>
    </w:div>
    <w:div w:id="1327054205">
      <w:bodyDiv w:val="1"/>
      <w:marLeft w:val="0"/>
      <w:marRight w:val="0"/>
      <w:marTop w:val="0"/>
      <w:marBottom w:val="0"/>
      <w:divBdr>
        <w:top w:val="none" w:sz="0" w:space="0" w:color="auto"/>
        <w:left w:val="none" w:sz="0" w:space="0" w:color="auto"/>
        <w:bottom w:val="none" w:sz="0" w:space="0" w:color="auto"/>
        <w:right w:val="none" w:sz="0" w:space="0" w:color="auto"/>
      </w:divBdr>
    </w:div>
    <w:div w:id="1329554115">
      <w:bodyDiv w:val="1"/>
      <w:marLeft w:val="0"/>
      <w:marRight w:val="0"/>
      <w:marTop w:val="0"/>
      <w:marBottom w:val="0"/>
      <w:divBdr>
        <w:top w:val="none" w:sz="0" w:space="0" w:color="auto"/>
        <w:left w:val="none" w:sz="0" w:space="0" w:color="auto"/>
        <w:bottom w:val="none" w:sz="0" w:space="0" w:color="auto"/>
        <w:right w:val="none" w:sz="0" w:space="0" w:color="auto"/>
      </w:divBdr>
    </w:div>
    <w:div w:id="1330862144">
      <w:bodyDiv w:val="1"/>
      <w:marLeft w:val="0"/>
      <w:marRight w:val="0"/>
      <w:marTop w:val="0"/>
      <w:marBottom w:val="0"/>
      <w:divBdr>
        <w:top w:val="none" w:sz="0" w:space="0" w:color="auto"/>
        <w:left w:val="none" w:sz="0" w:space="0" w:color="auto"/>
        <w:bottom w:val="none" w:sz="0" w:space="0" w:color="auto"/>
        <w:right w:val="none" w:sz="0" w:space="0" w:color="auto"/>
      </w:divBdr>
      <w:divsChild>
        <w:div w:id="548810387">
          <w:marLeft w:val="60"/>
          <w:marRight w:val="0"/>
          <w:marTop w:val="0"/>
          <w:marBottom w:val="0"/>
          <w:divBdr>
            <w:top w:val="none" w:sz="0" w:space="0" w:color="auto"/>
            <w:left w:val="none" w:sz="0" w:space="0" w:color="auto"/>
            <w:bottom w:val="none" w:sz="0" w:space="0" w:color="auto"/>
            <w:right w:val="none" w:sz="0" w:space="0" w:color="auto"/>
          </w:divBdr>
        </w:div>
      </w:divsChild>
    </w:div>
    <w:div w:id="1350568834">
      <w:bodyDiv w:val="1"/>
      <w:marLeft w:val="0"/>
      <w:marRight w:val="0"/>
      <w:marTop w:val="0"/>
      <w:marBottom w:val="0"/>
      <w:divBdr>
        <w:top w:val="none" w:sz="0" w:space="0" w:color="auto"/>
        <w:left w:val="none" w:sz="0" w:space="0" w:color="auto"/>
        <w:bottom w:val="none" w:sz="0" w:space="0" w:color="auto"/>
        <w:right w:val="none" w:sz="0" w:space="0" w:color="auto"/>
      </w:divBdr>
    </w:div>
    <w:div w:id="1377779293">
      <w:bodyDiv w:val="1"/>
      <w:marLeft w:val="0"/>
      <w:marRight w:val="0"/>
      <w:marTop w:val="0"/>
      <w:marBottom w:val="0"/>
      <w:divBdr>
        <w:top w:val="none" w:sz="0" w:space="0" w:color="auto"/>
        <w:left w:val="none" w:sz="0" w:space="0" w:color="auto"/>
        <w:bottom w:val="none" w:sz="0" w:space="0" w:color="auto"/>
        <w:right w:val="none" w:sz="0" w:space="0" w:color="auto"/>
      </w:divBdr>
    </w:div>
    <w:div w:id="1424718703">
      <w:bodyDiv w:val="1"/>
      <w:marLeft w:val="0"/>
      <w:marRight w:val="0"/>
      <w:marTop w:val="0"/>
      <w:marBottom w:val="0"/>
      <w:divBdr>
        <w:top w:val="none" w:sz="0" w:space="0" w:color="auto"/>
        <w:left w:val="none" w:sz="0" w:space="0" w:color="auto"/>
        <w:bottom w:val="none" w:sz="0" w:space="0" w:color="auto"/>
        <w:right w:val="none" w:sz="0" w:space="0" w:color="auto"/>
      </w:divBdr>
    </w:div>
    <w:div w:id="1430928070">
      <w:bodyDiv w:val="1"/>
      <w:marLeft w:val="0"/>
      <w:marRight w:val="0"/>
      <w:marTop w:val="0"/>
      <w:marBottom w:val="0"/>
      <w:divBdr>
        <w:top w:val="none" w:sz="0" w:space="0" w:color="auto"/>
        <w:left w:val="none" w:sz="0" w:space="0" w:color="auto"/>
        <w:bottom w:val="none" w:sz="0" w:space="0" w:color="auto"/>
        <w:right w:val="none" w:sz="0" w:space="0" w:color="auto"/>
      </w:divBdr>
    </w:div>
    <w:div w:id="1440563021">
      <w:bodyDiv w:val="1"/>
      <w:marLeft w:val="0"/>
      <w:marRight w:val="0"/>
      <w:marTop w:val="0"/>
      <w:marBottom w:val="0"/>
      <w:divBdr>
        <w:top w:val="none" w:sz="0" w:space="0" w:color="auto"/>
        <w:left w:val="none" w:sz="0" w:space="0" w:color="auto"/>
        <w:bottom w:val="none" w:sz="0" w:space="0" w:color="auto"/>
        <w:right w:val="none" w:sz="0" w:space="0" w:color="auto"/>
      </w:divBdr>
    </w:div>
    <w:div w:id="1475222738">
      <w:bodyDiv w:val="1"/>
      <w:marLeft w:val="0"/>
      <w:marRight w:val="0"/>
      <w:marTop w:val="0"/>
      <w:marBottom w:val="0"/>
      <w:divBdr>
        <w:top w:val="none" w:sz="0" w:space="0" w:color="auto"/>
        <w:left w:val="none" w:sz="0" w:space="0" w:color="auto"/>
        <w:bottom w:val="none" w:sz="0" w:space="0" w:color="auto"/>
        <w:right w:val="none" w:sz="0" w:space="0" w:color="auto"/>
      </w:divBdr>
    </w:div>
    <w:div w:id="1489635187">
      <w:bodyDiv w:val="1"/>
      <w:marLeft w:val="0"/>
      <w:marRight w:val="0"/>
      <w:marTop w:val="0"/>
      <w:marBottom w:val="0"/>
      <w:divBdr>
        <w:top w:val="none" w:sz="0" w:space="0" w:color="auto"/>
        <w:left w:val="none" w:sz="0" w:space="0" w:color="auto"/>
        <w:bottom w:val="none" w:sz="0" w:space="0" w:color="auto"/>
        <w:right w:val="none" w:sz="0" w:space="0" w:color="auto"/>
      </w:divBdr>
    </w:div>
    <w:div w:id="1498376553">
      <w:bodyDiv w:val="1"/>
      <w:marLeft w:val="0"/>
      <w:marRight w:val="0"/>
      <w:marTop w:val="0"/>
      <w:marBottom w:val="0"/>
      <w:divBdr>
        <w:top w:val="none" w:sz="0" w:space="0" w:color="auto"/>
        <w:left w:val="none" w:sz="0" w:space="0" w:color="auto"/>
        <w:bottom w:val="none" w:sz="0" w:space="0" w:color="auto"/>
        <w:right w:val="none" w:sz="0" w:space="0" w:color="auto"/>
      </w:divBdr>
      <w:divsChild>
        <w:div w:id="1715304519">
          <w:marLeft w:val="0"/>
          <w:marRight w:val="0"/>
          <w:marTop w:val="0"/>
          <w:marBottom w:val="0"/>
          <w:divBdr>
            <w:top w:val="single" w:sz="6" w:space="0" w:color="DDDDDD"/>
            <w:left w:val="none" w:sz="0" w:space="0" w:color="auto"/>
            <w:bottom w:val="single" w:sz="6" w:space="0" w:color="DDDDDD"/>
            <w:right w:val="none" w:sz="0" w:space="0" w:color="auto"/>
          </w:divBdr>
          <w:divsChild>
            <w:div w:id="418916804">
              <w:marLeft w:val="-225"/>
              <w:marRight w:val="-225"/>
              <w:marTop w:val="0"/>
              <w:marBottom w:val="0"/>
              <w:divBdr>
                <w:top w:val="none" w:sz="0" w:space="0" w:color="auto"/>
                <w:left w:val="none" w:sz="0" w:space="0" w:color="auto"/>
                <w:bottom w:val="none" w:sz="0" w:space="0" w:color="auto"/>
                <w:right w:val="none" w:sz="0" w:space="0" w:color="auto"/>
              </w:divBdr>
              <w:divsChild>
                <w:div w:id="819658779">
                  <w:marLeft w:val="0"/>
                  <w:marRight w:val="0"/>
                  <w:marTop w:val="0"/>
                  <w:marBottom w:val="0"/>
                  <w:divBdr>
                    <w:top w:val="none" w:sz="0" w:space="0" w:color="auto"/>
                    <w:left w:val="none" w:sz="0" w:space="0" w:color="auto"/>
                    <w:bottom w:val="none" w:sz="0" w:space="0" w:color="auto"/>
                    <w:right w:val="none" w:sz="0" w:space="0" w:color="auto"/>
                  </w:divBdr>
                  <w:divsChild>
                    <w:div w:id="718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929">
      <w:bodyDiv w:val="1"/>
      <w:marLeft w:val="0"/>
      <w:marRight w:val="0"/>
      <w:marTop w:val="0"/>
      <w:marBottom w:val="0"/>
      <w:divBdr>
        <w:top w:val="none" w:sz="0" w:space="0" w:color="auto"/>
        <w:left w:val="none" w:sz="0" w:space="0" w:color="auto"/>
        <w:bottom w:val="none" w:sz="0" w:space="0" w:color="auto"/>
        <w:right w:val="none" w:sz="0" w:space="0" w:color="auto"/>
      </w:divBdr>
    </w:div>
    <w:div w:id="1602177191">
      <w:bodyDiv w:val="1"/>
      <w:marLeft w:val="0"/>
      <w:marRight w:val="0"/>
      <w:marTop w:val="0"/>
      <w:marBottom w:val="0"/>
      <w:divBdr>
        <w:top w:val="none" w:sz="0" w:space="0" w:color="auto"/>
        <w:left w:val="none" w:sz="0" w:space="0" w:color="auto"/>
        <w:bottom w:val="none" w:sz="0" w:space="0" w:color="auto"/>
        <w:right w:val="none" w:sz="0" w:space="0" w:color="auto"/>
      </w:divBdr>
    </w:div>
    <w:div w:id="1605723123">
      <w:bodyDiv w:val="1"/>
      <w:marLeft w:val="0"/>
      <w:marRight w:val="0"/>
      <w:marTop w:val="0"/>
      <w:marBottom w:val="0"/>
      <w:divBdr>
        <w:top w:val="none" w:sz="0" w:space="0" w:color="auto"/>
        <w:left w:val="none" w:sz="0" w:space="0" w:color="auto"/>
        <w:bottom w:val="none" w:sz="0" w:space="0" w:color="auto"/>
        <w:right w:val="none" w:sz="0" w:space="0" w:color="auto"/>
      </w:divBdr>
    </w:div>
    <w:div w:id="1614969947">
      <w:bodyDiv w:val="1"/>
      <w:marLeft w:val="0"/>
      <w:marRight w:val="0"/>
      <w:marTop w:val="0"/>
      <w:marBottom w:val="0"/>
      <w:divBdr>
        <w:top w:val="none" w:sz="0" w:space="0" w:color="auto"/>
        <w:left w:val="none" w:sz="0" w:space="0" w:color="auto"/>
        <w:bottom w:val="none" w:sz="0" w:space="0" w:color="auto"/>
        <w:right w:val="none" w:sz="0" w:space="0" w:color="auto"/>
      </w:divBdr>
      <w:divsChild>
        <w:div w:id="97341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423997">
              <w:marLeft w:val="0"/>
              <w:marRight w:val="0"/>
              <w:marTop w:val="0"/>
              <w:marBottom w:val="0"/>
              <w:divBdr>
                <w:top w:val="none" w:sz="0" w:space="0" w:color="auto"/>
                <w:left w:val="none" w:sz="0" w:space="0" w:color="auto"/>
                <w:bottom w:val="none" w:sz="0" w:space="0" w:color="auto"/>
                <w:right w:val="none" w:sz="0" w:space="0" w:color="auto"/>
              </w:divBdr>
              <w:divsChild>
                <w:div w:id="1047027526">
                  <w:marLeft w:val="0"/>
                  <w:marRight w:val="0"/>
                  <w:marTop w:val="0"/>
                  <w:marBottom w:val="0"/>
                  <w:divBdr>
                    <w:top w:val="none" w:sz="0" w:space="0" w:color="auto"/>
                    <w:left w:val="none" w:sz="0" w:space="0" w:color="auto"/>
                    <w:bottom w:val="none" w:sz="0" w:space="0" w:color="auto"/>
                    <w:right w:val="none" w:sz="0" w:space="0" w:color="auto"/>
                  </w:divBdr>
                  <w:divsChild>
                    <w:div w:id="861018012">
                      <w:marLeft w:val="0"/>
                      <w:marRight w:val="0"/>
                      <w:marTop w:val="0"/>
                      <w:marBottom w:val="0"/>
                      <w:divBdr>
                        <w:top w:val="none" w:sz="0" w:space="0" w:color="auto"/>
                        <w:left w:val="none" w:sz="0" w:space="0" w:color="auto"/>
                        <w:bottom w:val="none" w:sz="0" w:space="0" w:color="auto"/>
                        <w:right w:val="none" w:sz="0" w:space="0" w:color="auto"/>
                      </w:divBdr>
                      <w:divsChild>
                        <w:div w:id="802890859">
                          <w:marLeft w:val="0"/>
                          <w:marRight w:val="0"/>
                          <w:marTop w:val="0"/>
                          <w:marBottom w:val="0"/>
                          <w:divBdr>
                            <w:top w:val="none" w:sz="0" w:space="0" w:color="auto"/>
                            <w:left w:val="none" w:sz="0" w:space="0" w:color="auto"/>
                            <w:bottom w:val="none" w:sz="0" w:space="0" w:color="auto"/>
                            <w:right w:val="none" w:sz="0" w:space="0" w:color="auto"/>
                          </w:divBdr>
                          <w:divsChild>
                            <w:div w:id="43991923">
                              <w:marLeft w:val="0"/>
                              <w:marRight w:val="0"/>
                              <w:marTop w:val="0"/>
                              <w:marBottom w:val="0"/>
                              <w:divBdr>
                                <w:top w:val="none" w:sz="0" w:space="0" w:color="auto"/>
                                <w:left w:val="none" w:sz="0" w:space="0" w:color="auto"/>
                                <w:bottom w:val="none" w:sz="0" w:space="0" w:color="auto"/>
                                <w:right w:val="none" w:sz="0" w:space="0" w:color="auto"/>
                              </w:divBdr>
                              <w:divsChild>
                                <w:div w:id="1740667005">
                                  <w:marLeft w:val="0"/>
                                  <w:marRight w:val="0"/>
                                  <w:marTop w:val="0"/>
                                  <w:marBottom w:val="0"/>
                                  <w:divBdr>
                                    <w:top w:val="none" w:sz="0" w:space="0" w:color="auto"/>
                                    <w:left w:val="none" w:sz="0" w:space="0" w:color="auto"/>
                                    <w:bottom w:val="none" w:sz="0" w:space="0" w:color="auto"/>
                                    <w:right w:val="none" w:sz="0" w:space="0" w:color="auto"/>
                                  </w:divBdr>
                                  <w:divsChild>
                                    <w:div w:id="69731901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903564872">
                                              <w:marLeft w:val="0"/>
                                              <w:marRight w:val="0"/>
                                              <w:marTop w:val="0"/>
                                              <w:marBottom w:val="0"/>
                                              <w:divBdr>
                                                <w:top w:val="none" w:sz="0" w:space="0" w:color="auto"/>
                                                <w:left w:val="none" w:sz="0" w:space="0" w:color="auto"/>
                                                <w:bottom w:val="none" w:sz="0" w:space="0" w:color="auto"/>
                                                <w:right w:val="none" w:sz="0" w:space="0" w:color="auto"/>
                                              </w:divBdr>
                                              <w:divsChild>
                                                <w:div w:id="1909264998">
                                                  <w:marLeft w:val="0"/>
                                                  <w:marRight w:val="0"/>
                                                  <w:marTop w:val="0"/>
                                                  <w:marBottom w:val="0"/>
                                                  <w:divBdr>
                                                    <w:top w:val="none" w:sz="0" w:space="0" w:color="auto"/>
                                                    <w:left w:val="none" w:sz="0" w:space="0" w:color="auto"/>
                                                    <w:bottom w:val="none" w:sz="0" w:space="0" w:color="auto"/>
                                                    <w:right w:val="none" w:sz="0" w:space="0" w:color="auto"/>
                                                  </w:divBdr>
                                                  <w:divsChild>
                                                    <w:div w:id="403723776">
                                                      <w:marLeft w:val="0"/>
                                                      <w:marRight w:val="0"/>
                                                      <w:marTop w:val="0"/>
                                                      <w:marBottom w:val="0"/>
                                                      <w:divBdr>
                                                        <w:top w:val="none" w:sz="0" w:space="0" w:color="auto"/>
                                                        <w:left w:val="none" w:sz="0" w:space="0" w:color="auto"/>
                                                        <w:bottom w:val="none" w:sz="0" w:space="0" w:color="auto"/>
                                                        <w:right w:val="none" w:sz="0" w:space="0" w:color="auto"/>
                                                      </w:divBdr>
                                                      <w:divsChild>
                                                        <w:div w:id="973869491">
                                                          <w:marLeft w:val="0"/>
                                                          <w:marRight w:val="0"/>
                                                          <w:marTop w:val="0"/>
                                                          <w:marBottom w:val="0"/>
                                                          <w:divBdr>
                                                            <w:top w:val="none" w:sz="0" w:space="0" w:color="auto"/>
                                                            <w:left w:val="none" w:sz="0" w:space="0" w:color="auto"/>
                                                            <w:bottom w:val="none" w:sz="0" w:space="0" w:color="auto"/>
                                                            <w:right w:val="none" w:sz="0" w:space="0" w:color="auto"/>
                                                          </w:divBdr>
                                                          <w:divsChild>
                                                            <w:div w:id="543249999">
                                                              <w:marLeft w:val="0"/>
                                                              <w:marRight w:val="0"/>
                                                              <w:marTop w:val="0"/>
                                                              <w:marBottom w:val="0"/>
                                                              <w:divBdr>
                                                                <w:top w:val="none" w:sz="0" w:space="0" w:color="auto"/>
                                                                <w:left w:val="none" w:sz="0" w:space="0" w:color="auto"/>
                                                                <w:bottom w:val="none" w:sz="0" w:space="0" w:color="auto"/>
                                                                <w:right w:val="none" w:sz="0" w:space="0" w:color="auto"/>
                                                              </w:divBdr>
                                                              <w:divsChild>
                                                                <w:div w:id="375551222">
                                                                  <w:marLeft w:val="0"/>
                                                                  <w:marRight w:val="0"/>
                                                                  <w:marTop w:val="0"/>
                                                                  <w:marBottom w:val="0"/>
                                                                  <w:divBdr>
                                                                    <w:top w:val="none" w:sz="0" w:space="0" w:color="auto"/>
                                                                    <w:left w:val="none" w:sz="0" w:space="0" w:color="auto"/>
                                                                    <w:bottom w:val="none" w:sz="0" w:space="0" w:color="auto"/>
                                                                    <w:right w:val="none" w:sz="0" w:space="0" w:color="auto"/>
                                                                  </w:divBdr>
                                                                  <w:divsChild>
                                                                    <w:div w:id="633407452">
                                                                      <w:marLeft w:val="0"/>
                                                                      <w:marRight w:val="0"/>
                                                                      <w:marTop w:val="0"/>
                                                                      <w:marBottom w:val="0"/>
                                                                      <w:divBdr>
                                                                        <w:top w:val="none" w:sz="0" w:space="0" w:color="auto"/>
                                                                        <w:left w:val="none" w:sz="0" w:space="0" w:color="auto"/>
                                                                        <w:bottom w:val="none" w:sz="0" w:space="0" w:color="auto"/>
                                                                        <w:right w:val="none" w:sz="0" w:space="0" w:color="auto"/>
                                                                      </w:divBdr>
                                                                      <w:divsChild>
                                                                        <w:div w:id="1247612326">
                                                                          <w:marLeft w:val="0"/>
                                                                          <w:marRight w:val="0"/>
                                                                          <w:marTop w:val="0"/>
                                                                          <w:marBottom w:val="0"/>
                                                                          <w:divBdr>
                                                                            <w:top w:val="none" w:sz="0" w:space="0" w:color="auto"/>
                                                                            <w:left w:val="none" w:sz="0" w:space="0" w:color="auto"/>
                                                                            <w:bottom w:val="none" w:sz="0" w:space="0" w:color="auto"/>
                                                                            <w:right w:val="none" w:sz="0" w:space="0" w:color="auto"/>
                                                                          </w:divBdr>
                                                                          <w:divsChild>
                                                                            <w:div w:id="303196523">
                                                                              <w:marLeft w:val="0"/>
                                                                              <w:marRight w:val="0"/>
                                                                              <w:marTop w:val="0"/>
                                                                              <w:marBottom w:val="0"/>
                                                                              <w:divBdr>
                                                                                <w:top w:val="none" w:sz="0" w:space="0" w:color="auto"/>
                                                                                <w:left w:val="none" w:sz="0" w:space="0" w:color="auto"/>
                                                                                <w:bottom w:val="none" w:sz="0" w:space="0" w:color="auto"/>
                                                                                <w:right w:val="none" w:sz="0" w:space="0" w:color="auto"/>
                                                                              </w:divBdr>
                                                                              <w:divsChild>
                                                                                <w:div w:id="10382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029807">
      <w:bodyDiv w:val="1"/>
      <w:marLeft w:val="0"/>
      <w:marRight w:val="0"/>
      <w:marTop w:val="0"/>
      <w:marBottom w:val="0"/>
      <w:divBdr>
        <w:top w:val="none" w:sz="0" w:space="0" w:color="auto"/>
        <w:left w:val="none" w:sz="0" w:space="0" w:color="auto"/>
        <w:bottom w:val="none" w:sz="0" w:space="0" w:color="auto"/>
        <w:right w:val="none" w:sz="0" w:space="0" w:color="auto"/>
      </w:divBdr>
    </w:div>
    <w:div w:id="1642033547">
      <w:bodyDiv w:val="1"/>
      <w:marLeft w:val="0"/>
      <w:marRight w:val="0"/>
      <w:marTop w:val="0"/>
      <w:marBottom w:val="0"/>
      <w:divBdr>
        <w:top w:val="none" w:sz="0" w:space="0" w:color="auto"/>
        <w:left w:val="none" w:sz="0" w:space="0" w:color="auto"/>
        <w:bottom w:val="none" w:sz="0" w:space="0" w:color="auto"/>
        <w:right w:val="none" w:sz="0" w:space="0" w:color="auto"/>
      </w:divBdr>
    </w:div>
    <w:div w:id="1654408780">
      <w:bodyDiv w:val="1"/>
      <w:marLeft w:val="0"/>
      <w:marRight w:val="0"/>
      <w:marTop w:val="0"/>
      <w:marBottom w:val="0"/>
      <w:divBdr>
        <w:top w:val="none" w:sz="0" w:space="0" w:color="auto"/>
        <w:left w:val="none" w:sz="0" w:space="0" w:color="auto"/>
        <w:bottom w:val="none" w:sz="0" w:space="0" w:color="auto"/>
        <w:right w:val="none" w:sz="0" w:space="0" w:color="auto"/>
      </w:divBdr>
    </w:div>
    <w:div w:id="1673072152">
      <w:bodyDiv w:val="1"/>
      <w:marLeft w:val="0"/>
      <w:marRight w:val="0"/>
      <w:marTop w:val="0"/>
      <w:marBottom w:val="0"/>
      <w:divBdr>
        <w:top w:val="none" w:sz="0" w:space="0" w:color="auto"/>
        <w:left w:val="none" w:sz="0" w:space="0" w:color="auto"/>
        <w:bottom w:val="none" w:sz="0" w:space="0" w:color="auto"/>
        <w:right w:val="none" w:sz="0" w:space="0" w:color="auto"/>
      </w:divBdr>
    </w:div>
    <w:div w:id="1691222618">
      <w:bodyDiv w:val="1"/>
      <w:marLeft w:val="0"/>
      <w:marRight w:val="0"/>
      <w:marTop w:val="0"/>
      <w:marBottom w:val="0"/>
      <w:divBdr>
        <w:top w:val="none" w:sz="0" w:space="0" w:color="auto"/>
        <w:left w:val="none" w:sz="0" w:space="0" w:color="auto"/>
        <w:bottom w:val="none" w:sz="0" w:space="0" w:color="auto"/>
        <w:right w:val="none" w:sz="0" w:space="0" w:color="auto"/>
      </w:divBdr>
    </w:div>
    <w:div w:id="1713650289">
      <w:bodyDiv w:val="1"/>
      <w:marLeft w:val="0"/>
      <w:marRight w:val="0"/>
      <w:marTop w:val="0"/>
      <w:marBottom w:val="0"/>
      <w:divBdr>
        <w:top w:val="none" w:sz="0" w:space="0" w:color="auto"/>
        <w:left w:val="none" w:sz="0" w:space="0" w:color="auto"/>
        <w:bottom w:val="none" w:sz="0" w:space="0" w:color="auto"/>
        <w:right w:val="none" w:sz="0" w:space="0" w:color="auto"/>
      </w:divBdr>
    </w:div>
    <w:div w:id="1752237784">
      <w:bodyDiv w:val="1"/>
      <w:marLeft w:val="0"/>
      <w:marRight w:val="0"/>
      <w:marTop w:val="0"/>
      <w:marBottom w:val="0"/>
      <w:divBdr>
        <w:top w:val="none" w:sz="0" w:space="0" w:color="auto"/>
        <w:left w:val="none" w:sz="0" w:space="0" w:color="auto"/>
        <w:bottom w:val="none" w:sz="0" w:space="0" w:color="auto"/>
        <w:right w:val="none" w:sz="0" w:space="0" w:color="auto"/>
      </w:divBdr>
    </w:div>
    <w:div w:id="1771462111">
      <w:bodyDiv w:val="1"/>
      <w:marLeft w:val="0"/>
      <w:marRight w:val="0"/>
      <w:marTop w:val="0"/>
      <w:marBottom w:val="0"/>
      <w:divBdr>
        <w:top w:val="none" w:sz="0" w:space="0" w:color="auto"/>
        <w:left w:val="none" w:sz="0" w:space="0" w:color="auto"/>
        <w:bottom w:val="none" w:sz="0" w:space="0" w:color="auto"/>
        <w:right w:val="none" w:sz="0" w:space="0" w:color="auto"/>
      </w:divBdr>
    </w:div>
    <w:div w:id="1778595988">
      <w:bodyDiv w:val="1"/>
      <w:marLeft w:val="0"/>
      <w:marRight w:val="0"/>
      <w:marTop w:val="0"/>
      <w:marBottom w:val="0"/>
      <w:divBdr>
        <w:top w:val="none" w:sz="0" w:space="0" w:color="auto"/>
        <w:left w:val="none" w:sz="0" w:space="0" w:color="auto"/>
        <w:bottom w:val="none" w:sz="0" w:space="0" w:color="auto"/>
        <w:right w:val="none" w:sz="0" w:space="0" w:color="auto"/>
      </w:divBdr>
    </w:div>
    <w:div w:id="1812214930">
      <w:bodyDiv w:val="1"/>
      <w:marLeft w:val="0"/>
      <w:marRight w:val="0"/>
      <w:marTop w:val="0"/>
      <w:marBottom w:val="0"/>
      <w:divBdr>
        <w:top w:val="none" w:sz="0" w:space="0" w:color="auto"/>
        <w:left w:val="none" w:sz="0" w:space="0" w:color="auto"/>
        <w:bottom w:val="none" w:sz="0" w:space="0" w:color="auto"/>
        <w:right w:val="none" w:sz="0" w:space="0" w:color="auto"/>
      </w:divBdr>
    </w:div>
    <w:div w:id="1816986954">
      <w:bodyDiv w:val="1"/>
      <w:marLeft w:val="0"/>
      <w:marRight w:val="0"/>
      <w:marTop w:val="0"/>
      <w:marBottom w:val="0"/>
      <w:divBdr>
        <w:top w:val="none" w:sz="0" w:space="0" w:color="auto"/>
        <w:left w:val="none" w:sz="0" w:space="0" w:color="auto"/>
        <w:bottom w:val="none" w:sz="0" w:space="0" w:color="auto"/>
        <w:right w:val="none" w:sz="0" w:space="0" w:color="auto"/>
      </w:divBdr>
    </w:div>
    <w:div w:id="1825076013">
      <w:bodyDiv w:val="1"/>
      <w:marLeft w:val="0"/>
      <w:marRight w:val="0"/>
      <w:marTop w:val="0"/>
      <w:marBottom w:val="0"/>
      <w:divBdr>
        <w:top w:val="none" w:sz="0" w:space="0" w:color="auto"/>
        <w:left w:val="none" w:sz="0" w:space="0" w:color="auto"/>
        <w:bottom w:val="none" w:sz="0" w:space="0" w:color="auto"/>
        <w:right w:val="none" w:sz="0" w:space="0" w:color="auto"/>
      </w:divBdr>
      <w:divsChild>
        <w:div w:id="786313092">
          <w:marLeft w:val="0"/>
          <w:marRight w:val="0"/>
          <w:marTop w:val="0"/>
          <w:marBottom w:val="0"/>
          <w:divBdr>
            <w:top w:val="none" w:sz="0" w:space="0" w:color="auto"/>
            <w:left w:val="none" w:sz="0" w:space="0" w:color="auto"/>
            <w:bottom w:val="none" w:sz="0" w:space="0" w:color="auto"/>
            <w:right w:val="none" w:sz="0" w:space="0" w:color="auto"/>
          </w:divBdr>
        </w:div>
      </w:divsChild>
    </w:div>
    <w:div w:id="1831289395">
      <w:bodyDiv w:val="1"/>
      <w:marLeft w:val="0"/>
      <w:marRight w:val="0"/>
      <w:marTop w:val="0"/>
      <w:marBottom w:val="0"/>
      <w:divBdr>
        <w:top w:val="none" w:sz="0" w:space="0" w:color="auto"/>
        <w:left w:val="none" w:sz="0" w:space="0" w:color="auto"/>
        <w:bottom w:val="none" w:sz="0" w:space="0" w:color="auto"/>
        <w:right w:val="none" w:sz="0" w:space="0" w:color="auto"/>
      </w:divBdr>
    </w:div>
    <w:div w:id="1884125257">
      <w:bodyDiv w:val="1"/>
      <w:marLeft w:val="0"/>
      <w:marRight w:val="0"/>
      <w:marTop w:val="0"/>
      <w:marBottom w:val="0"/>
      <w:divBdr>
        <w:top w:val="none" w:sz="0" w:space="0" w:color="auto"/>
        <w:left w:val="none" w:sz="0" w:space="0" w:color="auto"/>
        <w:bottom w:val="none" w:sz="0" w:space="0" w:color="auto"/>
        <w:right w:val="none" w:sz="0" w:space="0" w:color="auto"/>
      </w:divBdr>
    </w:div>
    <w:div w:id="1920211822">
      <w:bodyDiv w:val="1"/>
      <w:marLeft w:val="0"/>
      <w:marRight w:val="0"/>
      <w:marTop w:val="0"/>
      <w:marBottom w:val="0"/>
      <w:divBdr>
        <w:top w:val="none" w:sz="0" w:space="0" w:color="auto"/>
        <w:left w:val="none" w:sz="0" w:space="0" w:color="auto"/>
        <w:bottom w:val="none" w:sz="0" w:space="0" w:color="auto"/>
        <w:right w:val="none" w:sz="0" w:space="0" w:color="auto"/>
      </w:divBdr>
    </w:div>
    <w:div w:id="1941063092">
      <w:bodyDiv w:val="1"/>
      <w:marLeft w:val="0"/>
      <w:marRight w:val="0"/>
      <w:marTop w:val="0"/>
      <w:marBottom w:val="0"/>
      <w:divBdr>
        <w:top w:val="none" w:sz="0" w:space="0" w:color="auto"/>
        <w:left w:val="none" w:sz="0" w:space="0" w:color="auto"/>
        <w:bottom w:val="none" w:sz="0" w:space="0" w:color="auto"/>
        <w:right w:val="none" w:sz="0" w:space="0" w:color="auto"/>
      </w:divBdr>
    </w:div>
    <w:div w:id="1942369629">
      <w:bodyDiv w:val="1"/>
      <w:marLeft w:val="0"/>
      <w:marRight w:val="0"/>
      <w:marTop w:val="0"/>
      <w:marBottom w:val="0"/>
      <w:divBdr>
        <w:top w:val="none" w:sz="0" w:space="0" w:color="auto"/>
        <w:left w:val="none" w:sz="0" w:space="0" w:color="auto"/>
        <w:bottom w:val="none" w:sz="0" w:space="0" w:color="auto"/>
        <w:right w:val="none" w:sz="0" w:space="0" w:color="auto"/>
      </w:divBdr>
      <w:divsChild>
        <w:div w:id="318729543">
          <w:marLeft w:val="0"/>
          <w:marRight w:val="0"/>
          <w:marTop w:val="0"/>
          <w:marBottom w:val="0"/>
          <w:divBdr>
            <w:top w:val="none" w:sz="0" w:space="0" w:color="auto"/>
            <w:left w:val="none" w:sz="0" w:space="0" w:color="auto"/>
            <w:bottom w:val="none" w:sz="0" w:space="0" w:color="auto"/>
            <w:right w:val="none" w:sz="0" w:space="0" w:color="auto"/>
          </w:divBdr>
        </w:div>
        <w:div w:id="1618029334">
          <w:marLeft w:val="0"/>
          <w:marRight w:val="0"/>
          <w:marTop w:val="0"/>
          <w:marBottom w:val="0"/>
          <w:divBdr>
            <w:top w:val="none" w:sz="0" w:space="0" w:color="auto"/>
            <w:left w:val="none" w:sz="0" w:space="0" w:color="auto"/>
            <w:bottom w:val="none" w:sz="0" w:space="0" w:color="auto"/>
            <w:right w:val="none" w:sz="0" w:space="0" w:color="auto"/>
          </w:divBdr>
        </w:div>
      </w:divsChild>
    </w:div>
    <w:div w:id="1964924169">
      <w:bodyDiv w:val="1"/>
      <w:marLeft w:val="0"/>
      <w:marRight w:val="0"/>
      <w:marTop w:val="0"/>
      <w:marBottom w:val="0"/>
      <w:divBdr>
        <w:top w:val="none" w:sz="0" w:space="0" w:color="auto"/>
        <w:left w:val="none" w:sz="0" w:space="0" w:color="auto"/>
        <w:bottom w:val="none" w:sz="0" w:space="0" w:color="auto"/>
        <w:right w:val="none" w:sz="0" w:space="0" w:color="auto"/>
      </w:divBdr>
    </w:div>
    <w:div w:id="1990406174">
      <w:bodyDiv w:val="1"/>
      <w:marLeft w:val="0"/>
      <w:marRight w:val="0"/>
      <w:marTop w:val="0"/>
      <w:marBottom w:val="0"/>
      <w:divBdr>
        <w:top w:val="none" w:sz="0" w:space="0" w:color="auto"/>
        <w:left w:val="none" w:sz="0" w:space="0" w:color="auto"/>
        <w:bottom w:val="none" w:sz="0" w:space="0" w:color="auto"/>
        <w:right w:val="none" w:sz="0" w:space="0" w:color="auto"/>
      </w:divBdr>
    </w:div>
    <w:div w:id="1992827111">
      <w:bodyDiv w:val="1"/>
      <w:marLeft w:val="0"/>
      <w:marRight w:val="0"/>
      <w:marTop w:val="0"/>
      <w:marBottom w:val="0"/>
      <w:divBdr>
        <w:top w:val="none" w:sz="0" w:space="0" w:color="auto"/>
        <w:left w:val="none" w:sz="0" w:space="0" w:color="auto"/>
        <w:bottom w:val="none" w:sz="0" w:space="0" w:color="auto"/>
        <w:right w:val="none" w:sz="0" w:space="0" w:color="auto"/>
      </w:divBdr>
    </w:div>
    <w:div w:id="1998530830">
      <w:bodyDiv w:val="1"/>
      <w:marLeft w:val="0"/>
      <w:marRight w:val="0"/>
      <w:marTop w:val="0"/>
      <w:marBottom w:val="0"/>
      <w:divBdr>
        <w:top w:val="none" w:sz="0" w:space="0" w:color="auto"/>
        <w:left w:val="none" w:sz="0" w:space="0" w:color="auto"/>
        <w:bottom w:val="none" w:sz="0" w:space="0" w:color="auto"/>
        <w:right w:val="none" w:sz="0" w:space="0" w:color="auto"/>
      </w:divBdr>
    </w:div>
    <w:div w:id="2039117071">
      <w:bodyDiv w:val="1"/>
      <w:marLeft w:val="0"/>
      <w:marRight w:val="0"/>
      <w:marTop w:val="0"/>
      <w:marBottom w:val="0"/>
      <w:divBdr>
        <w:top w:val="none" w:sz="0" w:space="0" w:color="auto"/>
        <w:left w:val="none" w:sz="0" w:space="0" w:color="auto"/>
        <w:bottom w:val="none" w:sz="0" w:space="0" w:color="auto"/>
        <w:right w:val="none" w:sz="0" w:space="0" w:color="auto"/>
      </w:divBdr>
    </w:div>
    <w:div w:id="2081247012">
      <w:bodyDiv w:val="1"/>
      <w:marLeft w:val="0"/>
      <w:marRight w:val="0"/>
      <w:marTop w:val="0"/>
      <w:marBottom w:val="0"/>
      <w:divBdr>
        <w:top w:val="none" w:sz="0" w:space="0" w:color="auto"/>
        <w:left w:val="none" w:sz="0" w:space="0" w:color="auto"/>
        <w:bottom w:val="none" w:sz="0" w:space="0" w:color="auto"/>
        <w:right w:val="none" w:sz="0" w:space="0" w:color="auto"/>
      </w:divBdr>
    </w:div>
    <w:div w:id="214049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esports.org/board-of-directo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pbox.com/sh/ltqr61jl2vdbaqs/AAARRAHhg1ne5zKYha5dVgyua?dl=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jeforum.com/orchestrating-networks-to-support-educational-change-by-nienke-m-moolenaar-alan-j-da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ntum.esu.edu/insider/digital-media-technologies-faculty-hope-to-create-pathways-to-stem-careers-educate-at-risk-youth-through-esports-and-creative-media/" TargetMode="External"/><Relationship Id="rId5" Type="http://schemas.openxmlformats.org/officeDocument/2006/relationships/webSettings" Target="webSettings.xml"/><Relationship Id="rId15" Type="http://schemas.openxmlformats.org/officeDocument/2006/relationships/hyperlink" Target="https://cdmid.gmu.edu/people" TargetMode="External"/><Relationship Id="rId10" Type="http://schemas.openxmlformats.org/officeDocument/2006/relationships/hyperlink" Target="https://www.brctv13.com/news/local-news/23685-esu-recieves-grant-to-indroduce-esports-to-at-risk-youth" TargetMode="External"/><Relationship Id="rId19" Type="http://schemas.openxmlformats.org/officeDocument/2006/relationships/hyperlink" Target="tel:(312)%20608-5588" TargetMode="External"/><Relationship Id="rId4" Type="http://schemas.openxmlformats.org/officeDocument/2006/relationships/settings" Target="settings.xml"/><Relationship Id="rId9" Type="http://schemas.openxmlformats.org/officeDocument/2006/relationships/hyperlink" Target="https://www.brctv13.com/news/local-news/23685-esu-recieves-grant-to-indroduce-esports-to-at-risk-youth" TargetMode="External"/><Relationship Id="rId14" Type="http://schemas.openxmlformats.org/officeDocument/2006/relationships/hyperlink" Target="http://cdmid.gmu.edu/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6E93-9FA7-D243-98C7-3772F367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17</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Engerman House</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Engerman</dc:creator>
  <cp:keywords/>
  <dc:description/>
  <cp:lastModifiedBy>Microsoft Office User</cp:lastModifiedBy>
  <cp:revision>23</cp:revision>
  <cp:lastPrinted>2015-07-19T19:00:00Z</cp:lastPrinted>
  <dcterms:created xsi:type="dcterms:W3CDTF">2019-03-22T14:40:00Z</dcterms:created>
  <dcterms:modified xsi:type="dcterms:W3CDTF">2019-08-20T14:25:00Z</dcterms:modified>
</cp:coreProperties>
</file>